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EF6" w:rsidRDefault="00225A08" w:rsidP="009831BC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  <w:r w:rsidRPr="00225A08">
        <w:rPr>
          <w:rStyle w:val="a4"/>
          <w:noProof/>
          <w:sz w:val="28"/>
          <w:szCs w:val="28"/>
        </w:rPr>
        <w:drawing>
          <wp:inline distT="0" distB="0" distL="0" distR="0">
            <wp:extent cx="5940425" cy="9374851"/>
            <wp:effectExtent l="0" t="0" r="0" b="0"/>
            <wp:docPr id="1" name="Рисунок 1" descr="C:\Users\admin\Downloads\20210616_10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0616_1029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04E" w:rsidRPr="000F4654" w:rsidRDefault="00E8204E" w:rsidP="009831B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lastRenderedPageBreak/>
        <w:t>Пояснительная записка</w:t>
      </w:r>
    </w:p>
    <w:p w:rsidR="00E8204E" w:rsidRPr="009831BC" w:rsidRDefault="00E8204E" w:rsidP="009831B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  <w:r w:rsidRPr="000F4654">
        <w:rPr>
          <w:rStyle w:val="a5"/>
          <w:i w:val="0"/>
          <w:sz w:val="28"/>
          <w:szCs w:val="28"/>
        </w:rPr>
        <w:t xml:space="preserve">   </w:t>
      </w:r>
      <w:proofErr w:type="gramStart"/>
      <w:r w:rsidRPr="000F4654">
        <w:rPr>
          <w:rStyle w:val="a5"/>
          <w:i w:val="0"/>
          <w:sz w:val="28"/>
          <w:szCs w:val="28"/>
        </w:rPr>
        <w:t>Программа  с</w:t>
      </w:r>
      <w:r w:rsidR="009831BC">
        <w:rPr>
          <w:rStyle w:val="a5"/>
          <w:i w:val="0"/>
          <w:sz w:val="28"/>
          <w:szCs w:val="28"/>
        </w:rPr>
        <w:t>оставлена</w:t>
      </w:r>
      <w:proofErr w:type="gramEnd"/>
      <w:r w:rsidR="009831BC">
        <w:rPr>
          <w:rStyle w:val="a5"/>
          <w:i w:val="0"/>
          <w:sz w:val="28"/>
          <w:szCs w:val="28"/>
        </w:rPr>
        <w:t xml:space="preserve">   на основе Программы </w:t>
      </w:r>
      <w:proofErr w:type="spellStart"/>
      <w:r w:rsidRPr="000F4654">
        <w:rPr>
          <w:rStyle w:val="a5"/>
          <w:i w:val="0"/>
          <w:sz w:val="28"/>
          <w:szCs w:val="28"/>
        </w:rPr>
        <w:t>художес</w:t>
      </w:r>
      <w:proofErr w:type="spellEnd"/>
      <w:r w:rsidR="009831BC">
        <w:rPr>
          <w:rStyle w:val="a5"/>
          <w:i w:val="0"/>
          <w:sz w:val="28"/>
          <w:szCs w:val="28"/>
        </w:rPr>
        <w:t xml:space="preserve"> </w:t>
      </w:r>
      <w:proofErr w:type="spellStart"/>
      <w:r w:rsidRPr="000F4654">
        <w:rPr>
          <w:rStyle w:val="a5"/>
          <w:i w:val="0"/>
          <w:sz w:val="28"/>
          <w:szCs w:val="28"/>
        </w:rPr>
        <w:t>твенного</w:t>
      </w:r>
      <w:proofErr w:type="spellEnd"/>
      <w:r w:rsidRPr="000F4654">
        <w:rPr>
          <w:rStyle w:val="a5"/>
          <w:i w:val="0"/>
          <w:sz w:val="28"/>
          <w:szCs w:val="28"/>
        </w:rPr>
        <w:t>  воспитания, обучения и развития детей  2-7  лет «Цветные  ладошки» Лыковой  И.А.</w:t>
      </w:r>
    </w:p>
    <w:p w:rsidR="009831BC" w:rsidRDefault="00E8204E" w:rsidP="009831BC">
      <w:pPr>
        <w:pStyle w:val="a3"/>
        <w:spacing w:before="0" w:beforeAutospacing="0" w:after="0" w:afterAutospacing="0" w:line="360" w:lineRule="auto"/>
        <w:ind w:firstLine="708"/>
        <w:rPr>
          <w:i/>
          <w:sz w:val="28"/>
          <w:szCs w:val="28"/>
        </w:rPr>
      </w:pPr>
      <w:r w:rsidRPr="000F4654">
        <w:rPr>
          <w:sz w:val="28"/>
          <w:szCs w:val="28"/>
        </w:rPr>
        <w:t>В современной эстетико-педагогической литературе сущность художествен</w:t>
      </w:r>
      <w:r w:rsidRPr="000F4654">
        <w:rPr>
          <w:sz w:val="28"/>
          <w:szCs w:val="28"/>
        </w:rPr>
        <w:softHyphen/>
        <w:t xml:space="preserve">ного воспитания понимается как </w:t>
      </w:r>
      <w:r w:rsidRPr="000F4654">
        <w:rPr>
          <w:rStyle w:val="a5"/>
          <w:i w:val="0"/>
          <w:sz w:val="28"/>
          <w:szCs w:val="28"/>
        </w:rPr>
        <w:t>форми</w:t>
      </w:r>
      <w:r w:rsidRPr="000F4654">
        <w:rPr>
          <w:rStyle w:val="a5"/>
          <w:i w:val="0"/>
          <w:sz w:val="28"/>
          <w:szCs w:val="28"/>
        </w:rPr>
        <w:softHyphen/>
        <w:t>рование эстетического отношения пос</w:t>
      </w:r>
      <w:r w:rsidRPr="000F4654">
        <w:rPr>
          <w:rStyle w:val="a5"/>
          <w:i w:val="0"/>
          <w:sz w:val="28"/>
          <w:szCs w:val="28"/>
        </w:rPr>
        <w:softHyphen/>
        <w:t>редством развития умения понимать и создавать художественные образы.</w:t>
      </w:r>
    </w:p>
    <w:p w:rsidR="009831BC" w:rsidRDefault="00E8204E" w:rsidP="009831BC">
      <w:pPr>
        <w:pStyle w:val="a3"/>
        <w:spacing w:before="0" w:beforeAutospacing="0" w:after="0" w:afterAutospacing="0" w:line="360" w:lineRule="auto"/>
        <w:ind w:firstLine="708"/>
        <w:rPr>
          <w:i/>
          <w:sz w:val="28"/>
          <w:szCs w:val="28"/>
        </w:rPr>
      </w:pPr>
      <w:r w:rsidRPr="000F4654">
        <w:rPr>
          <w:rStyle w:val="a4"/>
          <w:b w:val="0"/>
          <w:sz w:val="28"/>
          <w:szCs w:val="28"/>
        </w:rPr>
        <w:t>Художественный образ лежит в осно</w:t>
      </w:r>
      <w:r w:rsidRPr="000F4654">
        <w:rPr>
          <w:rStyle w:val="a4"/>
          <w:b w:val="0"/>
          <w:sz w:val="28"/>
          <w:szCs w:val="28"/>
        </w:rPr>
        <w:softHyphen/>
        <w:t>ве передаваемого детям эстетического опыта и является центральным, связую</w:t>
      </w:r>
      <w:r w:rsidRPr="000F4654">
        <w:rPr>
          <w:rStyle w:val="a4"/>
          <w:b w:val="0"/>
          <w:sz w:val="28"/>
          <w:szCs w:val="28"/>
        </w:rPr>
        <w:softHyphen/>
        <w:t>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</w:t>
      </w:r>
      <w:r w:rsidRPr="000F4654">
        <w:rPr>
          <w:rStyle w:val="a4"/>
          <w:sz w:val="28"/>
          <w:szCs w:val="28"/>
        </w:rPr>
        <w:t>.</w:t>
      </w:r>
    </w:p>
    <w:p w:rsidR="009831BC" w:rsidRDefault="00E8204E" w:rsidP="009831BC">
      <w:pPr>
        <w:pStyle w:val="a3"/>
        <w:spacing w:before="0" w:beforeAutospacing="0" w:after="0" w:afterAutospacing="0" w:line="360" w:lineRule="auto"/>
        <w:ind w:firstLine="708"/>
        <w:rPr>
          <w:i/>
          <w:sz w:val="28"/>
          <w:szCs w:val="28"/>
        </w:rPr>
      </w:pPr>
      <w:r w:rsidRPr="000F4654">
        <w:rPr>
          <w:sz w:val="28"/>
          <w:szCs w:val="28"/>
        </w:rPr>
        <w:t>В эстетическом развитии детей цент</w:t>
      </w:r>
      <w:r w:rsidRPr="000F4654">
        <w:rPr>
          <w:sz w:val="28"/>
          <w:szCs w:val="28"/>
        </w:rPr>
        <w:softHyphen/>
        <w:t>ральной является способность к воспри</w:t>
      </w:r>
      <w:r w:rsidRPr="000F4654">
        <w:rPr>
          <w:sz w:val="28"/>
          <w:szCs w:val="28"/>
        </w:rPr>
        <w:softHyphen/>
        <w:t>ятию художественного произведения и самостоятельному созданию вырази</w:t>
      </w:r>
      <w:r w:rsidRPr="000F4654">
        <w:rPr>
          <w:sz w:val="28"/>
          <w:szCs w:val="28"/>
        </w:rPr>
        <w:softHyphen/>
        <w:t>тельного образа, который отличается оригинальностью (субъективной новиз</w:t>
      </w:r>
      <w:r w:rsidRPr="000F4654">
        <w:rPr>
          <w:sz w:val="28"/>
          <w:szCs w:val="28"/>
        </w:rPr>
        <w:softHyphen/>
        <w:t>ной), вариативностью, гибкостью, под</w:t>
      </w:r>
      <w:r w:rsidRPr="000F4654">
        <w:rPr>
          <w:sz w:val="28"/>
          <w:szCs w:val="28"/>
        </w:rPr>
        <w:softHyphen/>
        <w:t>вижностью... Эти показатели относятся как к конечному продукту, так и к харак</w:t>
      </w:r>
      <w:r w:rsidRPr="000F4654">
        <w:rPr>
          <w:sz w:val="28"/>
          <w:szCs w:val="28"/>
        </w:rPr>
        <w:softHyphen/>
        <w:t>теру процесса деятельности, с учётом индивидуальных особенностей и возра</w:t>
      </w:r>
      <w:r w:rsidRPr="000F4654">
        <w:rPr>
          <w:sz w:val="28"/>
          <w:szCs w:val="28"/>
        </w:rPr>
        <w:softHyphen/>
        <w:t>стных возможностей детей.</w:t>
      </w:r>
      <w:r w:rsidR="00591301">
        <w:rPr>
          <w:sz w:val="28"/>
          <w:szCs w:val="28"/>
        </w:rPr>
        <w:t xml:space="preserve"> </w:t>
      </w:r>
      <w:r w:rsidRPr="000F4654">
        <w:rPr>
          <w:rStyle w:val="a4"/>
          <w:b w:val="0"/>
          <w:sz w:val="28"/>
          <w:szCs w:val="28"/>
        </w:rPr>
        <w:t>Художественная деятельность - спе</w:t>
      </w:r>
      <w:r w:rsidRPr="000F4654">
        <w:rPr>
          <w:rStyle w:val="a4"/>
          <w:b w:val="0"/>
          <w:sz w:val="28"/>
          <w:szCs w:val="28"/>
        </w:rPr>
        <w:softHyphen/>
        <w:t>цифическая по своему содержанию и формам выражения активность, нап</w:t>
      </w:r>
      <w:r w:rsidRPr="000F4654">
        <w:rPr>
          <w:rStyle w:val="a4"/>
          <w:b w:val="0"/>
          <w:sz w:val="28"/>
          <w:szCs w:val="28"/>
        </w:rPr>
        <w:softHyphen/>
        <w:t>равленная на эстетическое освоение мира посредством искусства.</w:t>
      </w:r>
    </w:p>
    <w:p w:rsidR="00E8204E" w:rsidRPr="009831BC" w:rsidRDefault="00E8204E" w:rsidP="009831BC">
      <w:pPr>
        <w:pStyle w:val="a3"/>
        <w:spacing w:before="0" w:beforeAutospacing="0" w:after="0" w:afterAutospacing="0" w:line="360" w:lineRule="auto"/>
        <w:ind w:firstLine="708"/>
        <w:rPr>
          <w:i/>
          <w:sz w:val="28"/>
          <w:szCs w:val="28"/>
        </w:rPr>
      </w:pPr>
      <w:r w:rsidRPr="000F4654">
        <w:rPr>
          <w:sz w:val="28"/>
          <w:szCs w:val="28"/>
        </w:rPr>
        <w:t>Художественная деятельность - веду</w:t>
      </w:r>
      <w:r w:rsidRPr="000F4654">
        <w:rPr>
          <w:sz w:val="28"/>
          <w:szCs w:val="28"/>
        </w:rPr>
        <w:softHyphen/>
        <w:t>щий способ эстетического воспитания де</w:t>
      </w:r>
      <w:r w:rsidRPr="000F4654">
        <w:rPr>
          <w:sz w:val="28"/>
          <w:szCs w:val="28"/>
        </w:rPr>
        <w:softHyphen/>
        <w:t>тей дошкольного возраста, основное средство Следователь</w:t>
      </w:r>
      <w:r w:rsidRPr="000F4654">
        <w:rPr>
          <w:sz w:val="28"/>
          <w:szCs w:val="28"/>
        </w:rPr>
        <w:softHyphen/>
        <w:t>но, художественная деятельность высту</w:t>
      </w:r>
      <w:r w:rsidRPr="000F4654">
        <w:rPr>
          <w:sz w:val="28"/>
          <w:szCs w:val="28"/>
        </w:rPr>
        <w:softHyphen/>
        <w:t>пает как содержательное основание эсте</w:t>
      </w:r>
      <w:r w:rsidRPr="000F4654">
        <w:rPr>
          <w:sz w:val="28"/>
          <w:szCs w:val="28"/>
        </w:rPr>
        <w:softHyphen/>
        <w:t>тического отношения ребёнка, представ</w:t>
      </w:r>
      <w:r w:rsidRPr="000F4654">
        <w:rPr>
          <w:sz w:val="28"/>
          <w:szCs w:val="28"/>
        </w:rPr>
        <w:softHyphen/>
        <w:t>ляет собой систему специфических (худо</w:t>
      </w:r>
      <w:r w:rsidRPr="000F4654">
        <w:rPr>
          <w:sz w:val="28"/>
          <w:szCs w:val="28"/>
        </w:rPr>
        <w:softHyphen/>
        <w:t>жественных) действий, направленных на восприятие, познание и создание художе</w:t>
      </w:r>
      <w:r w:rsidRPr="000F4654">
        <w:rPr>
          <w:sz w:val="28"/>
          <w:szCs w:val="28"/>
        </w:rPr>
        <w:softHyphen/>
        <w:t>ственного образа (эстетического объекта) в целях эстетического освоения мира.</w:t>
      </w:r>
    </w:p>
    <w:p w:rsidR="00591301" w:rsidRDefault="00E8204E" w:rsidP="00591301">
      <w:pPr>
        <w:pStyle w:val="a3"/>
        <w:spacing w:line="360" w:lineRule="auto"/>
        <w:ind w:firstLine="708"/>
        <w:rPr>
          <w:sz w:val="28"/>
          <w:szCs w:val="28"/>
        </w:rPr>
      </w:pPr>
      <w:r w:rsidRPr="000F4654">
        <w:rPr>
          <w:sz w:val="28"/>
          <w:szCs w:val="28"/>
        </w:rPr>
        <w:lastRenderedPageBreak/>
        <w:t xml:space="preserve">Дошкольник в своём эстетическом развитии проходит путь </w:t>
      </w:r>
      <w:r w:rsidR="009831BC">
        <w:rPr>
          <w:sz w:val="28"/>
          <w:szCs w:val="28"/>
        </w:rPr>
        <w:t>от элементарно</w:t>
      </w:r>
      <w:r w:rsidR="009831BC">
        <w:rPr>
          <w:sz w:val="28"/>
          <w:szCs w:val="28"/>
        </w:rPr>
        <w:softHyphen/>
        <w:t>го наглядно-чувс</w:t>
      </w:r>
      <w:r w:rsidR="00591301">
        <w:rPr>
          <w:sz w:val="28"/>
          <w:szCs w:val="28"/>
        </w:rPr>
        <w:t>т</w:t>
      </w:r>
      <w:r w:rsidRPr="000F4654">
        <w:rPr>
          <w:sz w:val="28"/>
          <w:szCs w:val="28"/>
        </w:rPr>
        <w:t>венного впечатления до возможности создания оригинально</w:t>
      </w:r>
      <w:r w:rsidRPr="000F4654">
        <w:rPr>
          <w:sz w:val="28"/>
          <w:szCs w:val="28"/>
        </w:rPr>
        <w:softHyphen/>
        <w:t>го образа адекватными выразительными средствами. Движение от простого об</w:t>
      </w:r>
      <w:r w:rsidRPr="000F4654">
        <w:rPr>
          <w:sz w:val="28"/>
          <w:szCs w:val="28"/>
        </w:rPr>
        <w:softHyphen/>
        <w:t>раза-представления к эстетическому обобщению, от восприятия цельного об</w:t>
      </w:r>
      <w:r w:rsidRPr="000F4654">
        <w:rPr>
          <w:sz w:val="28"/>
          <w:szCs w:val="28"/>
        </w:rPr>
        <w:softHyphen/>
        <w:t>раза как единичного к осознанию его внутреннего, Современный взгляд на эстетическое воспитание ребенка предполагает един</w:t>
      </w:r>
      <w:r w:rsidRPr="000F4654">
        <w:rPr>
          <w:sz w:val="28"/>
          <w:szCs w:val="28"/>
        </w:rPr>
        <w:softHyphen/>
        <w:t>ство формирования эстетического отно</w:t>
      </w:r>
      <w:r w:rsidRPr="000F4654">
        <w:rPr>
          <w:sz w:val="28"/>
          <w:szCs w:val="28"/>
        </w:rPr>
        <w:softHyphen/>
        <w:t>шения к миру и художественного разви</w:t>
      </w:r>
      <w:r w:rsidRPr="000F4654">
        <w:rPr>
          <w:sz w:val="28"/>
          <w:szCs w:val="28"/>
        </w:rPr>
        <w:softHyphen/>
        <w:t>тия средствами разных видов изобрази</w:t>
      </w:r>
      <w:r w:rsidRPr="000F4654">
        <w:rPr>
          <w:sz w:val="28"/>
          <w:szCs w:val="28"/>
        </w:rPr>
        <w:softHyphen/>
        <w:t>тельного и декоративно-прикладного искусства в эстетической деятельности.</w:t>
      </w:r>
      <w:r w:rsidRPr="000F4654">
        <w:rPr>
          <w:rStyle w:val="a4"/>
          <w:sz w:val="28"/>
          <w:szCs w:val="28"/>
        </w:rPr>
        <w:t> </w:t>
      </w:r>
    </w:p>
    <w:p w:rsidR="009831BC" w:rsidRDefault="00E8204E" w:rsidP="00591301">
      <w:pPr>
        <w:pStyle w:val="a3"/>
        <w:spacing w:line="360" w:lineRule="auto"/>
        <w:ind w:firstLine="708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Цель программы</w:t>
      </w:r>
      <w:r w:rsidRPr="000F4654">
        <w:rPr>
          <w:sz w:val="28"/>
          <w:szCs w:val="28"/>
        </w:rPr>
        <w:t xml:space="preserve"> - формирование у детей раннего и дошкольного воз</w:t>
      </w:r>
      <w:r w:rsidRPr="000F4654">
        <w:rPr>
          <w:sz w:val="28"/>
          <w:szCs w:val="28"/>
        </w:rPr>
        <w:softHyphen/>
        <w:t>раста эстетического отношения и ху</w:t>
      </w:r>
      <w:r w:rsidRPr="000F4654">
        <w:rPr>
          <w:sz w:val="28"/>
          <w:szCs w:val="28"/>
        </w:rPr>
        <w:softHyphen/>
        <w:t>дожественно-творческих способнос</w:t>
      </w:r>
      <w:r w:rsidRPr="000F4654">
        <w:rPr>
          <w:sz w:val="28"/>
          <w:szCs w:val="28"/>
        </w:rPr>
        <w:softHyphen/>
        <w:t>тей в изобразительной деятельности.</w:t>
      </w:r>
    </w:p>
    <w:p w:rsidR="009831BC" w:rsidRDefault="00E8204E" w:rsidP="009831BC">
      <w:pPr>
        <w:pStyle w:val="a3"/>
        <w:spacing w:line="360" w:lineRule="auto"/>
        <w:ind w:firstLine="708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Основные задачи:</w:t>
      </w:r>
    </w:p>
    <w:p w:rsidR="00E8204E" w:rsidRPr="000F4654" w:rsidRDefault="00E8204E" w:rsidP="009831BC">
      <w:pPr>
        <w:pStyle w:val="a3"/>
        <w:spacing w:line="360" w:lineRule="auto"/>
        <w:ind w:firstLine="708"/>
        <w:rPr>
          <w:sz w:val="28"/>
          <w:szCs w:val="28"/>
        </w:rPr>
      </w:pPr>
      <w:r w:rsidRPr="000F4654">
        <w:rPr>
          <w:sz w:val="28"/>
          <w:szCs w:val="28"/>
        </w:rPr>
        <w:t>1. Развитие эстетического восприятия художественных образов (в произве</w:t>
      </w:r>
      <w:r w:rsidRPr="000F4654">
        <w:rPr>
          <w:sz w:val="28"/>
          <w:szCs w:val="28"/>
        </w:rPr>
        <w:softHyphen/>
        <w:t>дениях искусства) и предметов (явле</w:t>
      </w:r>
      <w:r w:rsidRPr="000F4654">
        <w:rPr>
          <w:sz w:val="28"/>
          <w:szCs w:val="28"/>
        </w:rPr>
        <w:softHyphen/>
        <w:t>ний) окружающего мира как эстети</w:t>
      </w:r>
      <w:r w:rsidRPr="000F4654">
        <w:rPr>
          <w:sz w:val="28"/>
          <w:szCs w:val="28"/>
        </w:rPr>
        <w:softHyphen/>
        <w:t>ческих объектов.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2.Создание условий для свободного экспериментирования с художествен</w:t>
      </w:r>
      <w:r w:rsidRPr="000F4654">
        <w:rPr>
          <w:sz w:val="28"/>
          <w:szCs w:val="28"/>
        </w:rPr>
        <w:softHyphen/>
        <w:t>ными материалами и инструментами.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3. Ознакомление с универсальным «язы</w:t>
      </w:r>
      <w:r w:rsidRPr="000F4654">
        <w:rPr>
          <w:sz w:val="28"/>
          <w:szCs w:val="28"/>
        </w:rPr>
        <w:softHyphen/>
        <w:t>ком» искусства - средствами художе</w:t>
      </w:r>
      <w:r w:rsidRPr="000F4654">
        <w:rPr>
          <w:sz w:val="28"/>
          <w:szCs w:val="28"/>
        </w:rPr>
        <w:softHyphen/>
        <w:t>ственно-образной выразительности.</w:t>
      </w:r>
    </w:p>
    <w:p w:rsidR="00E8204E" w:rsidRPr="000F4654" w:rsidRDefault="007C1EF6" w:rsidP="000F465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E8204E" w:rsidRPr="000F4654">
        <w:rPr>
          <w:sz w:val="28"/>
          <w:szCs w:val="28"/>
        </w:rPr>
        <w:t>. Развитие художественно-творческих способностей в продуктивных видах детской деятельности.</w:t>
      </w:r>
    </w:p>
    <w:p w:rsidR="00E8204E" w:rsidRPr="000F4654" w:rsidRDefault="007C1EF6" w:rsidP="000F465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E8204E" w:rsidRPr="000F4654">
        <w:rPr>
          <w:sz w:val="28"/>
          <w:szCs w:val="28"/>
        </w:rPr>
        <w:t>. Воспитание художественного вкуса и чувства гармонии.</w:t>
      </w:r>
    </w:p>
    <w:p w:rsidR="00E8204E" w:rsidRPr="000F4654" w:rsidRDefault="007C1EF6" w:rsidP="000F465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E8204E" w:rsidRPr="000F4654">
        <w:rPr>
          <w:sz w:val="28"/>
          <w:szCs w:val="28"/>
        </w:rPr>
        <w:t>. Создание условий для многоаспект</w:t>
      </w:r>
      <w:r w:rsidR="00E8204E" w:rsidRPr="000F4654">
        <w:rPr>
          <w:sz w:val="28"/>
          <w:szCs w:val="28"/>
        </w:rPr>
        <w:softHyphen/>
        <w:t>ной и увлекательной активности де</w:t>
      </w:r>
      <w:r w:rsidR="00E8204E" w:rsidRPr="000F4654">
        <w:rPr>
          <w:sz w:val="28"/>
          <w:szCs w:val="28"/>
        </w:rPr>
        <w:softHyphen/>
        <w:t>тей в художественно-эстетическом ос</w:t>
      </w:r>
      <w:r w:rsidR="00E8204E" w:rsidRPr="000F4654">
        <w:rPr>
          <w:sz w:val="28"/>
          <w:szCs w:val="28"/>
        </w:rPr>
        <w:softHyphen/>
        <w:t>воении окружающего мира.</w:t>
      </w:r>
    </w:p>
    <w:p w:rsidR="00E8204E" w:rsidRPr="000F4654" w:rsidRDefault="00E8204E" w:rsidP="000F4654">
      <w:pPr>
        <w:pStyle w:val="a3"/>
        <w:spacing w:line="360" w:lineRule="auto"/>
        <w:ind w:firstLine="708"/>
        <w:rPr>
          <w:sz w:val="28"/>
          <w:szCs w:val="28"/>
        </w:rPr>
      </w:pPr>
      <w:r w:rsidRPr="000F4654">
        <w:rPr>
          <w:sz w:val="28"/>
          <w:szCs w:val="28"/>
        </w:rPr>
        <w:lastRenderedPageBreak/>
        <w:t>В программе художественного воспи</w:t>
      </w:r>
      <w:r w:rsidRPr="000F4654">
        <w:rPr>
          <w:sz w:val="28"/>
          <w:szCs w:val="28"/>
        </w:rPr>
        <w:softHyphen/>
        <w:t>тания дошкольников «Цветные ладош</w:t>
      </w:r>
      <w:r w:rsidRPr="000F4654">
        <w:rPr>
          <w:sz w:val="28"/>
          <w:szCs w:val="28"/>
        </w:rPr>
        <w:softHyphen/>
        <w:t>ки» сформулированы педагогические ус</w:t>
      </w:r>
      <w:r w:rsidRPr="000F4654">
        <w:rPr>
          <w:sz w:val="28"/>
          <w:szCs w:val="28"/>
        </w:rPr>
        <w:softHyphen/>
        <w:t>ловия, необходимые для эффективного художественного развития детей дош</w:t>
      </w:r>
      <w:r w:rsidRPr="000F4654">
        <w:rPr>
          <w:sz w:val="28"/>
          <w:szCs w:val="28"/>
        </w:rPr>
        <w:softHyphen/>
        <w:t>кольного возраста, а именно: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1) формирование эстетического отноше</w:t>
      </w:r>
      <w:r w:rsidRPr="000F4654">
        <w:rPr>
          <w:sz w:val="28"/>
          <w:szCs w:val="28"/>
        </w:rPr>
        <w:softHyphen/>
        <w:t>ния и художественных способностей в активной творческой деятельности детей;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2) создание развивающей среды для за</w:t>
      </w:r>
      <w:r w:rsidRPr="000F4654">
        <w:rPr>
          <w:sz w:val="28"/>
          <w:szCs w:val="28"/>
        </w:rPr>
        <w:softHyphen/>
        <w:t>нятий по рисованию, лепке, апплика</w:t>
      </w:r>
      <w:r w:rsidRPr="000F4654">
        <w:rPr>
          <w:sz w:val="28"/>
          <w:szCs w:val="28"/>
        </w:rPr>
        <w:softHyphen/>
        <w:t>ции, художественному труду и самос</w:t>
      </w:r>
      <w:r w:rsidRPr="000F4654">
        <w:rPr>
          <w:sz w:val="28"/>
          <w:szCs w:val="28"/>
        </w:rPr>
        <w:softHyphen/>
        <w:t>тоятельного детского творчества;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3) ознакомление детей с основами изоб</w:t>
      </w:r>
      <w:r w:rsidRPr="000F4654">
        <w:rPr>
          <w:sz w:val="28"/>
          <w:szCs w:val="28"/>
        </w:rPr>
        <w:softHyphen/>
        <w:t>разительного и народного декоратив</w:t>
      </w:r>
      <w:r w:rsidRPr="000F4654">
        <w:rPr>
          <w:sz w:val="28"/>
          <w:szCs w:val="28"/>
        </w:rPr>
        <w:softHyphen/>
        <w:t>но-прикладного искусства в среде му</w:t>
      </w:r>
      <w:r w:rsidRPr="000F4654">
        <w:rPr>
          <w:sz w:val="28"/>
          <w:szCs w:val="28"/>
        </w:rPr>
        <w:softHyphen/>
        <w:t>зея и дошкольного образовательного учреждения.</w:t>
      </w:r>
    </w:p>
    <w:p w:rsidR="00E8204E" w:rsidRPr="000F4654" w:rsidRDefault="00E8204E" w:rsidP="000F4654">
      <w:pPr>
        <w:pStyle w:val="a3"/>
        <w:spacing w:line="360" w:lineRule="auto"/>
        <w:ind w:firstLine="708"/>
        <w:rPr>
          <w:sz w:val="28"/>
          <w:szCs w:val="28"/>
        </w:rPr>
      </w:pPr>
      <w:r w:rsidRPr="000F4654">
        <w:rPr>
          <w:sz w:val="28"/>
          <w:szCs w:val="28"/>
        </w:rPr>
        <w:t>Эстетическое отношение ребёнка к окружающему миру являет собой целую систему его индивидуальных, избира</w:t>
      </w:r>
      <w:r w:rsidRPr="000F4654">
        <w:rPr>
          <w:sz w:val="28"/>
          <w:szCs w:val="28"/>
        </w:rPr>
        <w:softHyphen/>
        <w:t>тельных связей с эстетическими качест</w:t>
      </w:r>
      <w:r w:rsidRPr="000F4654">
        <w:rPr>
          <w:sz w:val="28"/>
          <w:szCs w:val="28"/>
        </w:rPr>
        <w:softHyphen/>
        <w:t>вами предметов и явлений действитель</w:t>
      </w:r>
      <w:r w:rsidRPr="000F4654">
        <w:rPr>
          <w:sz w:val="28"/>
          <w:szCs w:val="28"/>
        </w:rPr>
        <w:softHyphen/>
        <w:t>ности. В эстетическое отношение ребён</w:t>
      </w:r>
      <w:r w:rsidRPr="000F4654">
        <w:rPr>
          <w:sz w:val="28"/>
          <w:szCs w:val="28"/>
        </w:rPr>
        <w:softHyphen/>
        <w:t>ка входит его эмоциональный отклик на прекрасное (красивое, привлекатель</w:t>
      </w:r>
      <w:r w:rsidRPr="000F4654">
        <w:rPr>
          <w:sz w:val="28"/>
          <w:szCs w:val="28"/>
        </w:rPr>
        <w:softHyphen/>
        <w:t>ное), добрые чувства, его творческая де</w:t>
      </w:r>
      <w:r w:rsidRPr="000F4654">
        <w:rPr>
          <w:sz w:val="28"/>
          <w:szCs w:val="28"/>
        </w:rPr>
        <w:softHyphen/>
        <w:t>ятельность, посильное стремление к пре</w:t>
      </w:r>
      <w:r w:rsidRPr="000F4654">
        <w:rPr>
          <w:sz w:val="28"/>
          <w:szCs w:val="28"/>
        </w:rPr>
        <w:softHyphen/>
        <w:t>образованию окружающего по законам красоты, а также к оценке красивых, гар</w:t>
      </w:r>
      <w:r w:rsidRPr="000F4654">
        <w:rPr>
          <w:sz w:val="28"/>
          <w:szCs w:val="28"/>
        </w:rPr>
        <w:softHyphen/>
        <w:t>моничных сочетаний красок, звуков, рифм и т.д. Эстетический компонент оказывает существенное влияние на ус</w:t>
      </w:r>
      <w:r w:rsidRPr="000F4654">
        <w:rPr>
          <w:sz w:val="28"/>
          <w:szCs w:val="28"/>
        </w:rPr>
        <w:softHyphen/>
        <w:t>тановление ведущих звеньев структуры личности в целом.</w:t>
      </w:r>
    </w:p>
    <w:p w:rsidR="00E8204E" w:rsidRPr="000F4654" w:rsidRDefault="00E8204E" w:rsidP="00591301">
      <w:pPr>
        <w:pStyle w:val="a3"/>
        <w:spacing w:after="0" w:afterAutospacing="0" w:line="360" w:lineRule="auto"/>
        <w:jc w:val="center"/>
        <w:rPr>
          <w:sz w:val="28"/>
          <w:szCs w:val="28"/>
        </w:rPr>
      </w:pPr>
      <w:r w:rsidRPr="000F4654">
        <w:rPr>
          <w:b/>
          <w:sz w:val="28"/>
          <w:szCs w:val="28"/>
        </w:rPr>
        <w:t>Изобразительная деятельность в средней группе</w:t>
      </w:r>
    </w:p>
    <w:p w:rsidR="000F4654" w:rsidRDefault="00E8204E" w:rsidP="00591301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0F4654">
        <w:rPr>
          <w:b/>
          <w:sz w:val="28"/>
          <w:szCs w:val="28"/>
        </w:rPr>
        <w:t>Задачи художественно-творческого развития детей 4-5 лет</w:t>
      </w:r>
    </w:p>
    <w:p w:rsidR="00E8204E" w:rsidRPr="000F4654" w:rsidRDefault="00E8204E" w:rsidP="000F4654">
      <w:pPr>
        <w:pStyle w:val="a3"/>
        <w:spacing w:before="0" w:beforeAutospacing="0" w:after="0" w:afterAutospacing="0" w:line="360" w:lineRule="auto"/>
        <w:ind w:firstLine="708"/>
        <w:rPr>
          <w:b/>
          <w:sz w:val="28"/>
          <w:szCs w:val="28"/>
        </w:rPr>
      </w:pPr>
      <w:r w:rsidRPr="000F4654">
        <w:rPr>
          <w:sz w:val="28"/>
          <w:szCs w:val="28"/>
        </w:rPr>
        <w:t>Особенности возраста обусловливают необходимость подкрепления любого продуктивного вида деятельности сло</w:t>
      </w:r>
      <w:r w:rsidRPr="000F4654">
        <w:rPr>
          <w:sz w:val="28"/>
          <w:szCs w:val="28"/>
        </w:rPr>
        <w:softHyphen/>
        <w:t>вом, пластическим движением, проигр</w:t>
      </w:r>
      <w:r w:rsidR="009831BC">
        <w:rPr>
          <w:sz w:val="28"/>
          <w:szCs w:val="28"/>
        </w:rPr>
        <w:t>ы</w:t>
      </w:r>
      <w:r w:rsidR="009831BC">
        <w:rPr>
          <w:sz w:val="28"/>
          <w:szCs w:val="28"/>
        </w:rPr>
        <w:softHyphen/>
        <w:t>ванием.</w:t>
      </w:r>
      <w:r w:rsidRPr="000F4654">
        <w:rPr>
          <w:sz w:val="28"/>
          <w:szCs w:val="28"/>
        </w:rPr>
        <w:t xml:space="preserve"> Без этого ребёнку сложно рас</w:t>
      </w:r>
      <w:r w:rsidRPr="000F4654">
        <w:rPr>
          <w:sz w:val="28"/>
          <w:szCs w:val="28"/>
        </w:rPr>
        <w:softHyphen/>
        <w:t>крыть задуманный образ, объяснить же</w:t>
      </w:r>
      <w:r w:rsidRPr="000F4654">
        <w:rPr>
          <w:sz w:val="28"/>
          <w:szCs w:val="28"/>
        </w:rPr>
        <w:softHyphen/>
        <w:t xml:space="preserve">лаемое действие. В силу возрастных особенностей маленький ребёнок легко перевоплощается, активно общается и быстро включается в </w:t>
      </w:r>
      <w:r w:rsidRPr="000F4654">
        <w:rPr>
          <w:sz w:val="28"/>
          <w:szCs w:val="28"/>
        </w:rPr>
        <w:lastRenderedPageBreak/>
        <w:t>игру, увлекаясь придуманным образом и действием. По</w:t>
      </w:r>
      <w:r w:rsidRPr="000F4654">
        <w:rPr>
          <w:sz w:val="28"/>
          <w:szCs w:val="28"/>
        </w:rPr>
        <w:softHyphen/>
        <w:t>этому любой вид продуктивной творчес</w:t>
      </w:r>
      <w:r w:rsidRPr="000F4654">
        <w:rPr>
          <w:sz w:val="28"/>
          <w:szCs w:val="28"/>
        </w:rPr>
        <w:softHyphen/>
        <w:t>кой работы детей целесообразно обога</w:t>
      </w:r>
      <w:r w:rsidRPr="000F4654">
        <w:rPr>
          <w:sz w:val="28"/>
          <w:szCs w:val="28"/>
        </w:rPr>
        <w:softHyphen/>
        <w:t>щать и поддерживать другими видами художественной деятельности (словом, жестом, игровой ситуацией).</w:t>
      </w:r>
    </w:p>
    <w:p w:rsidR="000F4654" w:rsidRDefault="00E8204E" w:rsidP="000F4654">
      <w:pPr>
        <w:pStyle w:val="a3"/>
        <w:spacing w:line="360" w:lineRule="auto"/>
        <w:ind w:firstLine="708"/>
        <w:rPr>
          <w:sz w:val="28"/>
          <w:szCs w:val="28"/>
        </w:rPr>
      </w:pPr>
      <w:r w:rsidRPr="000F4654">
        <w:rPr>
          <w:sz w:val="28"/>
          <w:szCs w:val="28"/>
        </w:rPr>
        <w:t>Интеграция видов художественно-эсте</w:t>
      </w:r>
      <w:r w:rsidRPr="000F4654">
        <w:rPr>
          <w:sz w:val="28"/>
          <w:szCs w:val="28"/>
        </w:rPr>
        <w:softHyphen/>
        <w:t>тической деятельности в возраста часто самостоя</w:t>
      </w:r>
      <w:r w:rsidRPr="000F4654">
        <w:rPr>
          <w:sz w:val="28"/>
          <w:szCs w:val="28"/>
        </w:rPr>
        <w:softHyphen/>
        <w:t>тельно интегрируют виды изобразитель</w:t>
      </w:r>
      <w:r w:rsidRPr="000F4654">
        <w:rPr>
          <w:sz w:val="28"/>
          <w:szCs w:val="28"/>
        </w:rPr>
        <w:softHyphen/>
        <w:t>ной деятельности. Особенно ярко это про</w:t>
      </w:r>
      <w:r w:rsidRPr="000F4654">
        <w:rPr>
          <w:sz w:val="28"/>
          <w:szCs w:val="28"/>
        </w:rPr>
        <w:softHyphen/>
        <w:t>является в деятельности экспериментиро</w:t>
      </w:r>
      <w:r w:rsidRPr="000F4654">
        <w:rPr>
          <w:sz w:val="28"/>
          <w:szCs w:val="28"/>
        </w:rPr>
        <w:softHyphen/>
        <w:t>вания с художественными материалами (бумагой, глиной), инструментами (каран</w:t>
      </w:r>
      <w:r w:rsidRPr="000F4654">
        <w:rPr>
          <w:sz w:val="28"/>
          <w:szCs w:val="28"/>
        </w:rPr>
        <w:softHyphen/>
        <w:t>дашами, кисточками, стеками) и в процес</w:t>
      </w:r>
      <w:r w:rsidRPr="000F4654">
        <w:rPr>
          <w:sz w:val="28"/>
          <w:szCs w:val="28"/>
        </w:rPr>
        <w:softHyphen/>
        <w:t>се освоения способов создания образа и средств художественной выразительнос</w:t>
      </w:r>
      <w:r w:rsidRPr="000F4654">
        <w:rPr>
          <w:sz w:val="28"/>
          <w:szCs w:val="28"/>
        </w:rPr>
        <w:softHyphen/>
        <w:t>ти. Дошкольники разных возрастов с увле</w:t>
      </w:r>
      <w:r w:rsidRPr="000F4654">
        <w:rPr>
          <w:sz w:val="28"/>
          <w:szCs w:val="28"/>
        </w:rPr>
        <w:softHyphen/>
        <w:t>чением рассматривают и обследуют нату</w:t>
      </w:r>
      <w:r w:rsidRPr="000F4654">
        <w:rPr>
          <w:sz w:val="28"/>
          <w:szCs w:val="28"/>
        </w:rPr>
        <w:softHyphen/>
        <w:t>ру, предложенную для рисования или леп</w:t>
      </w:r>
      <w:r w:rsidRPr="000F4654">
        <w:rPr>
          <w:sz w:val="28"/>
          <w:szCs w:val="28"/>
        </w:rPr>
        <w:softHyphen/>
        <w:t>ки, изучают «на глаз» и тактильно (ощупы</w:t>
      </w:r>
      <w:r w:rsidRPr="000F4654">
        <w:rPr>
          <w:sz w:val="28"/>
          <w:szCs w:val="28"/>
        </w:rPr>
        <w:softHyphen/>
        <w:t xml:space="preserve">вая руками) художественные материалы, формы поверхности; осваивают самыми разными приёмами особенности бумаги, красок, пастели, восковых мелков, ткани, природного </w:t>
      </w:r>
      <w:proofErr w:type="gramStart"/>
      <w:r w:rsidRPr="000F4654">
        <w:rPr>
          <w:sz w:val="28"/>
          <w:szCs w:val="28"/>
        </w:rPr>
        <w:t>материала..</w:t>
      </w:r>
      <w:proofErr w:type="gramEnd"/>
    </w:p>
    <w:p w:rsidR="00E8204E" w:rsidRPr="000F4654" w:rsidRDefault="00E8204E" w:rsidP="007C1EF6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В средней группе воспитатель ставит и реализует следующие задачи: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Поддерживать интерес детей к народ</w:t>
      </w:r>
      <w:r w:rsidRPr="000F4654">
        <w:rPr>
          <w:sz w:val="28"/>
          <w:szCs w:val="28"/>
        </w:rPr>
        <w:softHyphen/>
        <w:t xml:space="preserve">ному  и  декоративному  искусству (дымковская,    </w:t>
      </w:r>
      <w:proofErr w:type="spellStart"/>
      <w:r w:rsidRPr="000F4654">
        <w:rPr>
          <w:sz w:val="28"/>
          <w:szCs w:val="28"/>
        </w:rPr>
        <w:t>филимоновская</w:t>
      </w:r>
      <w:proofErr w:type="spellEnd"/>
      <w:r w:rsidRPr="000F4654">
        <w:rPr>
          <w:sz w:val="28"/>
          <w:szCs w:val="28"/>
        </w:rPr>
        <w:t xml:space="preserve">, </w:t>
      </w:r>
      <w:proofErr w:type="spellStart"/>
      <w:r w:rsidRPr="000F4654">
        <w:rPr>
          <w:sz w:val="28"/>
          <w:szCs w:val="28"/>
        </w:rPr>
        <w:t>бого</w:t>
      </w:r>
      <w:r w:rsidRPr="000F4654">
        <w:rPr>
          <w:sz w:val="28"/>
          <w:szCs w:val="28"/>
        </w:rPr>
        <w:softHyphen/>
        <w:t>родская</w:t>
      </w:r>
      <w:proofErr w:type="spellEnd"/>
      <w:r w:rsidRPr="000F4654">
        <w:rPr>
          <w:sz w:val="28"/>
          <w:szCs w:val="28"/>
        </w:rPr>
        <w:t xml:space="preserve"> игрушка, семёновская или </w:t>
      </w:r>
      <w:proofErr w:type="spellStart"/>
      <w:r w:rsidRPr="000F4654">
        <w:rPr>
          <w:sz w:val="28"/>
          <w:szCs w:val="28"/>
        </w:rPr>
        <w:t>полхов-майданская</w:t>
      </w:r>
      <w:proofErr w:type="spellEnd"/>
      <w:r w:rsidRPr="000F4654">
        <w:rPr>
          <w:sz w:val="28"/>
          <w:szCs w:val="28"/>
        </w:rPr>
        <w:t xml:space="preserve"> матрёшка), знако</w:t>
      </w:r>
      <w:r w:rsidRPr="000F4654">
        <w:rPr>
          <w:sz w:val="28"/>
          <w:szCs w:val="28"/>
        </w:rPr>
        <w:softHyphen/>
        <w:t>мить с произведениями разных видов изобразительного искусства (живо</w:t>
      </w:r>
      <w:r w:rsidRPr="000F4654">
        <w:rPr>
          <w:sz w:val="28"/>
          <w:szCs w:val="28"/>
        </w:rPr>
        <w:softHyphen/>
        <w:t>пись, натюрморт, книжная графика); поощрять интерес детей к изобрази</w:t>
      </w:r>
      <w:r w:rsidRPr="000F4654">
        <w:rPr>
          <w:sz w:val="28"/>
          <w:szCs w:val="28"/>
        </w:rPr>
        <w:softHyphen/>
        <w:t>тельной деятельности.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Расширять тематику детских работ в согласовании с содержанием раздела «Познавательное развитие»; поддер</w:t>
      </w:r>
      <w:r w:rsidRPr="000F4654">
        <w:rPr>
          <w:sz w:val="28"/>
          <w:szCs w:val="28"/>
        </w:rPr>
        <w:softHyphen/>
        <w:t>живать желание изображать знако</w:t>
      </w:r>
      <w:r w:rsidRPr="000F4654">
        <w:rPr>
          <w:sz w:val="28"/>
          <w:szCs w:val="28"/>
        </w:rPr>
        <w:softHyphen/>
        <w:t>мые бытовые и природные объекты (посуда, мебель, транспорт, овощи, фрукты, цветы, деревья, животные), а также явления природы (дождь, сне</w:t>
      </w:r>
      <w:r w:rsidRPr="000F4654">
        <w:rPr>
          <w:sz w:val="28"/>
          <w:szCs w:val="28"/>
        </w:rPr>
        <w:softHyphen/>
        <w:t>гопад) и яркие события общественной жизни (праздники); учить самостоя</w:t>
      </w:r>
      <w:r w:rsidRPr="000F4654">
        <w:rPr>
          <w:sz w:val="28"/>
          <w:szCs w:val="28"/>
        </w:rPr>
        <w:softHyphen/>
        <w:t>тельно находить простые сюжеты в окружающей жизни, художественной литературе; помогать выбирать сюжет коллективной работы.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lastRenderedPageBreak/>
        <w:t>► Обращать внимание детей на образ</w:t>
      </w:r>
      <w:r w:rsidRPr="000F4654">
        <w:rPr>
          <w:sz w:val="28"/>
          <w:szCs w:val="28"/>
        </w:rPr>
        <w:softHyphen/>
        <w:t>ную выразительность разных объектов в искусстве, природном и бытовом ок</w:t>
      </w:r>
      <w:r w:rsidRPr="000F4654">
        <w:rPr>
          <w:sz w:val="28"/>
          <w:szCs w:val="28"/>
        </w:rPr>
        <w:softHyphen/>
        <w:t>ружении (вещи, созданные руками на</w:t>
      </w:r>
      <w:r w:rsidRPr="000F4654">
        <w:rPr>
          <w:sz w:val="28"/>
          <w:szCs w:val="28"/>
        </w:rPr>
        <w:softHyphen/>
        <w:t>родных умельцев, архитектурные со</w:t>
      </w:r>
      <w:r w:rsidRPr="000F4654">
        <w:rPr>
          <w:sz w:val="28"/>
          <w:szCs w:val="28"/>
        </w:rPr>
        <w:softHyphen/>
        <w:t>оружения, природные ландшафты, специально оформленные помещения, мебель, посуда, одежда, игрушки, кни</w:t>
      </w:r>
      <w:r w:rsidRPr="000F4654">
        <w:rPr>
          <w:sz w:val="28"/>
          <w:szCs w:val="28"/>
        </w:rPr>
        <w:softHyphen/>
        <w:t>ги и т.п.); учить замечать общие очер</w:t>
      </w:r>
      <w:r w:rsidRPr="000F4654">
        <w:rPr>
          <w:sz w:val="28"/>
          <w:szCs w:val="28"/>
        </w:rPr>
        <w:softHyphen/>
        <w:t>тания и отдельные детали, контур, ко</w:t>
      </w:r>
      <w:r w:rsidRPr="000F4654">
        <w:rPr>
          <w:sz w:val="28"/>
          <w:szCs w:val="28"/>
        </w:rPr>
        <w:softHyphen/>
        <w:t>лорит, узор; показывать, из каких де</w:t>
      </w:r>
      <w:r w:rsidRPr="000F4654">
        <w:rPr>
          <w:sz w:val="28"/>
          <w:szCs w:val="28"/>
        </w:rPr>
        <w:softHyphen/>
        <w:t>талей складываются многофигурные композиции, как по-разному выглядит с разных сторон один и тот же объект.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Поощрять детей воплощать в художест</w:t>
      </w:r>
      <w:r w:rsidRPr="000F4654">
        <w:rPr>
          <w:sz w:val="28"/>
          <w:szCs w:val="28"/>
        </w:rPr>
        <w:softHyphen/>
        <w:t>венной форме свои представления, пе</w:t>
      </w:r>
      <w:r w:rsidRPr="000F4654">
        <w:rPr>
          <w:sz w:val="28"/>
          <w:szCs w:val="28"/>
        </w:rPr>
        <w:softHyphen/>
        <w:t>реживания, чувства, мысли; поддержи</w:t>
      </w:r>
      <w:r w:rsidRPr="000F4654">
        <w:rPr>
          <w:sz w:val="28"/>
          <w:szCs w:val="28"/>
        </w:rPr>
        <w:softHyphen/>
        <w:t>вать личностное творческое начало.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►Учить передавать характерные осо</w:t>
      </w:r>
      <w:r w:rsidRPr="000F4654">
        <w:rPr>
          <w:sz w:val="28"/>
          <w:szCs w:val="28"/>
        </w:rPr>
        <w:softHyphen/>
        <w:t>бенности изображаемых объектов (городской дом высокий, многоэтаж</w:t>
      </w:r>
      <w:r w:rsidRPr="000F4654">
        <w:rPr>
          <w:sz w:val="28"/>
          <w:szCs w:val="28"/>
        </w:rPr>
        <w:softHyphen/>
        <w:t>ный, каменный, а деревенский низкий, одноэтажный, деревянный)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►Знакомить с цветовой гаммой, с вари</w:t>
      </w:r>
      <w:r w:rsidRPr="000F4654">
        <w:rPr>
          <w:sz w:val="28"/>
          <w:szCs w:val="28"/>
        </w:rPr>
        <w:softHyphen/>
        <w:t>антами композиций и разным распо</w:t>
      </w:r>
      <w:r w:rsidRPr="000F4654">
        <w:rPr>
          <w:sz w:val="28"/>
          <w:szCs w:val="28"/>
        </w:rPr>
        <w:softHyphen/>
        <w:t>ложением изображения на листе бу</w:t>
      </w:r>
      <w:r w:rsidRPr="000F4654">
        <w:rPr>
          <w:sz w:val="28"/>
          <w:szCs w:val="28"/>
        </w:rPr>
        <w:softHyphen/>
        <w:t>маги.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Развивать у детей способность пере</w:t>
      </w:r>
      <w:r w:rsidRPr="000F4654">
        <w:rPr>
          <w:sz w:val="28"/>
          <w:szCs w:val="28"/>
        </w:rPr>
        <w:softHyphen/>
        <w:t>давать одну и ту же</w:t>
      </w:r>
      <w:r w:rsidR="00932743">
        <w:rPr>
          <w:sz w:val="28"/>
          <w:szCs w:val="28"/>
        </w:rPr>
        <w:t xml:space="preserve"> </w:t>
      </w:r>
      <w:r w:rsidRPr="000F4654">
        <w:rPr>
          <w:sz w:val="28"/>
          <w:szCs w:val="28"/>
        </w:rPr>
        <w:t>форму или образ в разных техниках (изображать солнце, цветок, птичку в рисунке).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►Сочетать различные техники изобра</w:t>
      </w:r>
      <w:r w:rsidRPr="000F4654">
        <w:rPr>
          <w:sz w:val="28"/>
          <w:szCs w:val="28"/>
        </w:rPr>
        <w:softHyphen/>
        <w:t>зительной деятельности (графика, живопись</w:t>
      </w:r>
      <w:r w:rsidR="000F4654">
        <w:rPr>
          <w:sz w:val="28"/>
          <w:szCs w:val="28"/>
        </w:rPr>
        <w:t xml:space="preserve">,) </w:t>
      </w:r>
      <w:r w:rsidRPr="000F4654">
        <w:rPr>
          <w:sz w:val="28"/>
          <w:szCs w:val="28"/>
        </w:rPr>
        <w:t>(например, сюжеты «Наш огород», «Наш аквариум»).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Поддерживать интерес к содержанию новых слов: «художник», «музей», «вы</w:t>
      </w:r>
      <w:r w:rsidRPr="000F4654">
        <w:rPr>
          <w:sz w:val="28"/>
          <w:szCs w:val="28"/>
        </w:rPr>
        <w:softHyphen/>
        <w:t>ставка», «картина», «скульптура» и пр.;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Проводить коллективные работы («Зо</w:t>
      </w:r>
      <w:r w:rsidRPr="000F4654">
        <w:rPr>
          <w:sz w:val="28"/>
          <w:szCs w:val="28"/>
        </w:rPr>
        <w:softHyphen/>
        <w:t>лотая осень», «Цветные зонтики», «Муха-Цокотуха»), учить согласовывать свои действия с действиями других де</w:t>
      </w:r>
      <w:r w:rsidRPr="000F4654">
        <w:rPr>
          <w:sz w:val="28"/>
          <w:szCs w:val="28"/>
        </w:rPr>
        <w:softHyphen/>
        <w:t>тей (под руководством взрослого).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Консультировать родителей на тему того, как организовать дома изобрази</w:t>
      </w:r>
      <w:r w:rsidRPr="000F4654">
        <w:rPr>
          <w:sz w:val="28"/>
          <w:szCs w:val="28"/>
        </w:rPr>
        <w:softHyphen/>
        <w:t>тельную деятельность ребенка.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lastRenderedPageBreak/>
        <w:t>► Проявлять уважение к художествен</w:t>
      </w:r>
      <w:r w:rsidRPr="000F4654">
        <w:rPr>
          <w:sz w:val="28"/>
          <w:szCs w:val="28"/>
        </w:rPr>
        <w:softHyphen/>
        <w:t>ным интересам и работам ребенка, бе</w:t>
      </w:r>
      <w:r w:rsidRPr="000F4654">
        <w:rPr>
          <w:sz w:val="28"/>
          <w:szCs w:val="28"/>
        </w:rPr>
        <w:softHyphen/>
        <w:t>режно относиться к результатам его творческой деятельности.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►Создавать условия для самостоятель</w:t>
      </w:r>
      <w:r w:rsidRPr="000F4654">
        <w:rPr>
          <w:sz w:val="28"/>
          <w:szCs w:val="28"/>
        </w:rPr>
        <w:softHyphen/>
        <w:t>ного художественного творчества.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В дидактических играх с художествен</w:t>
      </w:r>
      <w:r w:rsidRPr="000F4654">
        <w:rPr>
          <w:sz w:val="28"/>
          <w:szCs w:val="28"/>
        </w:rPr>
        <w:softHyphen/>
        <w:t>ным содержанием учить различать цветовые контрасты; предлагать раз</w:t>
      </w:r>
      <w:r w:rsidRPr="000F4654">
        <w:rPr>
          <w:sz w:val="28"/>
          <w:szCs w:val="28"/>
        </w:rPr>
        <w:softHyphen/>
        <w:t>мещать цвета по степени интенсивно</w:t>
      </w:r>
      <w:r w:rsidRPr="000F4654">
        <w:rPr>
          <w:sz w:val="28"/>
          <w:szCs w:val="28"/>
        </w:rPr>
        <w:softHyphen/>
        <w:t>сти (до 5 светлотных оттенков), по по</w:t>
      </w:r>
      <w:r w:rsidRPr="000F4654">
        <w:rPr>
          <w:sz w:val="28"/>
          <w:szCs w:val="28"/>
        </w:rPr>
        <w:softHyphen/>
        <w:t>рядку размещения цветов в радуге, на цветовой модели (спектральный круг), соблюдая переходы от одного цвета к другому.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► Создавать условия для свободного, са</w:t>
      </w:r>
      <w:r w:rsidRPr="000F4654">
        <w:rPr>
          <w:sz w:val="28"/>
          <w:szCs w:val="28"/>
        </w:rPr>
        <w:softHyphen/>
        <w:t>мостоятельного, разнопланового экс</w:t>
      </w:r>
      <w:r w:rsidRPr="000F4654">
        <w:rPr>
          <w:sz w:val="28"/>
          <w:szCs w:val="28"/>
        </w:rPr>
        <w:softHyphen/>
        <w:t>периментирования с художественны</w:t>
      </w:r>
      <w:r w:rsidRPr="000F4654">
        <w:rPr>
          <w:sz w:val="28"/>
          <w:szCs w:val="28"/>
        </w:rPr>
        <w:softHyphen/>
        <w:t>ми материалами , изобра</w:t>
      </w:r>
      <w:r w:rsidRPr="000F4654">
        <w:rPr>
          <w:sz w:val="28"/>
          <w:szCs w:val="28"/>
        </w:rPr>
        <w:softHyphen/>
        <w:t>зительными техниками, учить детей создавать с натуры или по представлению образы и простые сюжеты, передавая основные признаки изображаемых объектов, их структуру и цвет; помогать восприни</w:t>
      </w:r>
      <w:r w:rsidRPr="000F4654">
        <w:rPr>
          <w:sz w:val="28"/>
          <w:szCs w:val="28"/>
        </w:rPr>
        <w:softHyphen/>
        <w:t>мать и более точно передавать форму объектов через обрисовывающий жест; учить координировать движения рисую</w:t>
      </w:r>
      <w:r w:rsidRPr="000F4654">
        <w:rPr>
          <w:sz w:val="28"/>
          <w:szCs w:val="28"/>
        </w:rPr>
        <w:softHyphen/>
        <w:t>щей руки (широкие движения при рисо</w:t>
      </w:r>
      <w:r w:rsidRPr="000F4654">
        <w:rPr>
          <w:sz w:val="28"/>
          <w:szCs w:val="28"/>
        </w:rPr>
        <w:softHyphen/>
        <w:t>вании на большом пространстве бумаж</w:t>
      </w:r>
      <w:r w:rsidRPr="000F4654">
        <w:rPr>
          <w:sz w:val="28"/>
          <w:szCs w:val="28"/>
        </w:rPr>
        <w:softHyphen/>
        <w:t>ного листа, мелкие - для прорисовыва</w:t>
      </w:r>
      <w:r w:rsidRPr="000F4654">
        <w:rPr>
          <w:sz w:val="28"/>
          <w:szCs w:val="28"/>
        </w:rPr>
        <w:softHyphen/>
        <w:t>ния деталей, ритмичные - для рисова</w:t>
      </w:r>
      <w:r w:rsidRPr="000F4654">
        <w:rPr>
          <w:sz w:val="28"/>
          <w:szCs w:val="28"/>
        </w:rPr>
        <w:softHyphen/>
        <w:t>ния узоров); варьировать формы, созда</w:t>
      </w:r>
      <w:r w:rsidRPr="000F4654">
        <w:rPr>
          <w:sz w:val="28"/>
          <w:szCs w:val="28"/>
        </w:rPr>
        <w:softHyphen/>
        <w:t>вать многофигурные композиции при помощи цветных линий, мазков, пятен, геометрических</w:t>
      </w:r>
      <w:r w:rsidR="009831BC">
        <w:rPr>
          <w:sz w:val="28"/>
          <w:szCs w:val="28"/>
        </w:rPr>
        <w:t xml:space="preserve"> форм.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9831BC" w:rsidRDefault="009831BC" w:rsidP="000F4654">
      <w:pPr>
        <w:pStyle w:val="a3"/>
        <w:spacing w:line="360" w:lineRule="auto"/>
        <w:rPr>
          <w:rStyle w:val="a4"/>
          <w:sz w:val="28"/>
          <w:szCs w:val="28"/>
        </w:rPr>
      </w:pPr>
    </w:p>
    <w:p w:rsidR="009831BC" w:rsidRDefault="009831BC" w:rsidP="000F4654">
      <w:pPr>
        <w:pStyle w:val="a3"/>
        <w:spacing w:line="360" w:lineRule="auto"/>
        <w:rPr>
          <w:rStyle w:val="a4"/>
          <w:sz w:val="28"/>
          <w:szCs w:val="28"/>
        </w:rPr>
      </w:pPr>
    </w:p>
    <w:p w:rsidR="009831BC" w:rsidRDefault="009831BC" w:rsidP="000F4654">
      <w:pPr>
        <w:pStyle w:val="a3"/>
        <w:spacing w:line="360" w:lineRule="auto"/>
        <w:rPr>
          <w:rStyle w:val="a4"/>
          <w:sz w:val="28"/>
          <w:szCs w:val="28"/>
        </w:rPr>
      </w:pP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</w:p>
    <w:p w:rsidR="009831BC" w:rsidRDefault="00E8204E" w:rsidP="009831BC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 w:rsidRPr="000F4654">
        <w:rPr>
          <w:rStyle w:val="a4"/>
          <w:sz w:val="28"/>
          <w:szCs w:val="28"/>
        </w:rPr>
        <w:lastRenderedPageBreak/>
        <w:t xml:space="preserve">Перспективное  тематическое планирование занятий </w:t>
      </w:r>
    </w:p>
    <w:p w:rsidR="00E8204E" w:rsidRPr="009831BC" w:rsidRDefault="00E8204E" w:rsidP="009831BC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0F4654">
        <w:rPr>
          <w:rStyle w:val="a4"/>
          <w:sz w:val="28"/>
          <w:szCs w:val="28"/>
        </w:rPr>
        <w:t>в средней группе</w:t>
      </w:r>
      <w:r w:rsidR="009831BC">
        <w:rPr>
          <w:rStyle w:val="a4"/>
          <w:sz w:val="28"/>
          <w:szCs w:val="28"/>
        </w:rPr>
        <w:t xml:space="preserve"> (</w:t>
      </w:r>
      <w:r w:rsidRPr="000F4654">
        <w:rPr>
          <w:rStyle w:val="a4"/>
          <w:sz w:val="28"/>
          <w:szCs w:val="28"/>
        </w:rPr>
        <w:t>4-5 лет)</w:t>
      </w:r>
    </w:p>
    <w:tbl>
      <w:tblPr>
        <w:tblW w:w="10915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835"/>
        <w:gridCol w:w="5812"/>
      </w:tblGrid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Название занятия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Задачи занятия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«Весёлые картинки»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«В лесу»</w:t>
            </w:r>
          </w:p>
          <w:p w:rsidR="009831BC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«Цветочная клумба»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«Весёлый поезд»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Определение замысла в соответствии с назначением рисунка (картинка для шкафчика). Самостоятельное творчество - рисование предметных картинок и оформление рамочками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Рисование простых сюжетов по замыслу. Выявление уровня развития графических умений и композиционных способностей.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     Рисование цветов разной формы, подбор красивого цветосочетания. Освоение приёма оформления </w:t>
            </w:r>
            <w:proofErr w:type="gramStart"/>
            <w:r w:rsidRPr="000F4654">
              <w:rPr>
                <w:sz w:val="28"/>
                <w:szCs w:val="28"/>
              </w:rPr>
              <w:t>цветка(</w:t>
            </w:r>
            <w:proofErr w:type="gramEnd"/>
            <w:r w:rsidRPr="000F4654">
              <w:rPr>
                <w:sz w:val="28"/>
                <w:szCs w:val="28"/>
              </w:rPr>
              <w:t>красивое расположение, украшение декоративными элементами)</w:t>
            </w:r>
            <w:r w:rsidRPr="000F4654">
              <w:rPr>
                <w:sz w:val="28"/>
                <w:szCs w:val="28"/>
              </w:rPr>
              <w:br/>
              <w:t>    Рассматривание вида из окна.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Создание коллективной композиции из паровозика и вагончиков.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«Храбрый петушок»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«Листопад и звездопад»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«Яблочко спелое»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«Кисть рябины красной»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Рисование петушка гуашевыми красками. Совершенствование техники владения кистью: свободно и уверенно вести кисть по ворсу, повторяя общие очертания силуэта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    Создание красивых композиции на бумаге. Знакомство с явлением контраста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       Рисование многоцветного (спелого) яблока гуашевыми красками и половинки яблока (среза) цветными карандашами или фломастерами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        Создание красивых осенних композиций с передачей настроения. Свободное сочетание </w:t>
            </w:r>
            <w:r w:rsidRPr="000F4654">
              <w:rPr>
                <w:sz w:val="28"/>
                <w:szCs w:val="28"/>
              </w:rPr>
              <w:lastRenderedPageBreak/>
              <w:t>художественных материалов, инструментов и техник.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«Мышь и воробей»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«Зайка серенький стал беленьким»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«Бабушкин домик»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«Сказочный дворец»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Создание простых графических сюжетов по мотивам сказок. Понимание обобщённого способа изображения разных животных (мышь и воробей)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   Трансформация выразительного образа зайчика: замена летней шубки на зимнюю - раскрашивание бумажного силуэта серого </w:t>
            </w:r>
            <w:proofErr w:type="gramStart"/>
            <w:r w:rsidRPr="000F4654">
              <w:rPr>
                <w:sz w:val="28"/>
                <w:szCs w:val="28"/>
              </w:rPr>
              <w:t>цвета  белой</w:t>
            </w:r>
            <w:proofErr w:type="gramEnd"/>
            <w:r w:rsidRPr="000F4654">
              <w:rPr>
                <w:sz w:val="28"/>
                <w:szCs w:val="28"/>
              </w:rPr>
              <w:t xml:space="preserve"> гуашевой краской.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Дать представление о русской избе как памятнике русской деревянной архитектуры; учить передавать особенности строения избы, украшать узорами окна, двери.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Учить детей создавать сказочный образ, рисуя основу здания и придумывая украшающие детали </w:t>
            </w:r>
            <w:proofErr w:type="gramStart"/>
            <w:r w:rsidRPr="000F4654">
              <w:rPr>
                <w:sz w:val="28"/>
                <w:szCs w:val="28"/>
              </w:rPr>
              <w:t>( решетки</w:t>
            </w:r>
            <w:proofErr w:type="gramEnd"/>
            <w:r w:rsidRPr="000F4654">
              <w:rPr>
                <w:sz w:val="28"/>
                <w:szCs w:val="28"/>
              </w:rPr>
              <w:t>, балконы, различные колонны). Учить делать набросок карандашом только главных деталей; закреплять приёмы рисования гуашью.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«Котятки и перчатки»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«Наша ёлочка»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«Сказочные птицы»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«Забавные животные»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   Изображение и оформление «перчаток»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(или «рукавичек») по своим ладошкам -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правой и левой. Формирование графи-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0F4654">
              <w:rPr>
                <w:sz w:val="28"/>
                <w:szCs w:val="28"/>
              </w:rPr>
              <w:t>ческих</w:t>
            </w:r>
            <w:proofErr w:type="spellEnd"/>
            <w:r w:rsidRPr="000F4654">
              <w:rPr>
                <w:sz w:val="28"/>
                <w:szCs w:val="28"/>
              </w:rPr>
              <w:t xml:space="preserve"> умений - обведение кисти руки с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удерживанием карандаша на одном рас-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стоянии без отрыва от бумаги. Создание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     Рисование новогодней ёлки </w:t>
            </w:r>
            <w:proofErr w:type="spellStart"/>
            <w:r w:rsidRPr="000F4654">
              <w:rPr>
                <w:sz w:val="28"/>
                <w:szCs w:val="28"/>
              </w:rPr>
              <w:t>гуашевы</w:t>
            </w:r>
            <w:proofErr w:type="spellEnd"/>
            <w:r w:rsidRPr="000F4654">
              <w:rPr>
                <w:sz w:val="28"/>
                <w:szCs w:val="28"/>
              </w:rPr>
              <w:t>-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ми красками с передачей </w:t>
            </w:r>
            <w:proofErr w:type="spellStart"/>
            <w:r w:rsidRPr="000F4654">
              <w:rPr>
                <w:sz w:val="28"/>
                <w:szCs w:val="28"/>
              </w:rPr>
              <w:t>особеннос</w:t>
            </w:r>
            <w:proofErr w:type="spellEnd"/>
            <w:r w:rsidRPr="000F4654">
              <w:rPr>
                <w:sz w:val="28"/>
                <w:szCs w:val="28"/>
              </w:rPr>
              <w:t>-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0F4654">
              <w:rPr>
                <w:sz w:val="28"/>
                <w:szCs w:val="28"/>
              </w:rPr>
              <w:lastRenderedPageBreak/>
              <w:t>тей</w:t>
            </w:r>
            <w:proofErr w:type="spellEnd"/>
            <w:r w:rsidRPr="000F4654">
              <w:rPr>
                <w:sz w:val="28"/>
                <w:szCs w:val="28"/>
              </w:rPr>
              <w:t xml:space="preserve"> её строения и размещения в прост-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0F4654">
              <w:rPr>
                <w:sz w:val="28"/>
                <w:szCs w:val="28"/>
              </w:rPr>
              <w:t>ранстве</w:t>
            </w:r>
            <w:proofErr w:type="spellEnd"/>
            <w:r w:rsidRPr="000F4654">
              <w:rPr>
                <w:sz w:val="28"/>
                <w:szCs w:val="28"/>
              </w:rPr>
              <w:t>. Выбор конкретных приёмов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работы в зависимости от общей формы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gramStart"/>
            <w:r w:rsidRPr="000F4654">
              <w:rPr>
                <w:sz w:val="28"/>
                <w:szCs w:val="28"/>
              </w:rPr>
              <w:t>художественного</w:t>
            </w:r>
            <w:proofErr w:type="gramEnd"/>
            <w:r w:rsidRPr="000F4654">
              <w:rPr>
                <w:sz w:val="28"/>
                <w:szCs w:val="28"/>
              </w:rPr>
              <w:t xml:space="preserve"> объекта 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 Учить детей рисовать птиц по представлениям (по сказкам); передавать в рисунке правильную посадку головы птицы, положение крыльев, хвоста; воспитывать любовь и бережное отношение к пернатым.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Познакомить детей с творчеством </w:t>
            </w:r>
            <w:proofErr w:type="spellStart"/>
            <w:r w:rsidRPr="000F4654">
              <w:rPr>
                <w:sz w:val="28"/>
                <w:szCs w:val="28"/>
              </w:rPr>
              <w:t>Е.И.Чарушина</w:t>
            </w:r>
            <w:proofErr w:type="spellEnd"/>
            <w:r w:rsidRPr="000F4654">
              <w:rPr>
                <w:sz w:val="28"/>
                <w:szCs w:val="28"/>
              </w:rPr>
              <w:t>;  учить рисовать животных, составляя изображение из простых форм (овал, круг, линия и т.д.). Развивать наблюдательность, эстетическое восприятие окружающего мира и желание его изображать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«Зимние забавы»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«Клякса»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831BC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«Дворец для снегурочки»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 </w:t>
            </w: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«Девочка-снегурочка»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 xml:space="preserve">Рисование нарядных снеговиков в шапочках и шарфиках. Освоение приёмов декоративного оформления </w:t>
            </w:r>
            <w:proofErr w:type="spellStart"/>
            <w:r w:rsidRPr="000F4654">
              <w:rPr>
                <w:sz w:val="28"/>
                <w:szCs w:val="28"/>
              </w:rPr>
              <w:t>одежды.Развитие</w:t>
            </w:r>
            <w:proofErr w:type="spellEnd"/>
            <w:r w:rsidRPr="000F4654">
              <w:rPr>
                <w:sz w:val="28"/>
                <w:szCs w:val="28"/>
              </w:rPr>
              <w:t xml:space="preserve"> глазомера, чувство цвета, формы.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 Познакомить с таким способом изображения, как </w:t>
            </w:r>
            <w:proofErr w:type="spellStart"/>
            <w:r w:rsidRPr="000F4654">
              <w:rPr>
                <w:sz w:val="28"/>
                <w:szCs w:val="28"/>
              </w:rPr>
              <w:t>кляксография</w:t>
            </w:r>
            <w:proofErr w:type="spellEnd"/>
            <w:r w:rsidRPr="000F4654">
              <w:rPr>
                <w:sz w:val="28"/>
                <w:szCs w:val="28"/>
              </w:rPr>
              <w:t>; показать её выразительные возможности; развивать воображение, фантазию, интерес к творческой деятельности.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   Продолжать знакомить детей с произведениями поэтов, художников и композиторов о </w:t>
            </w:r>
            <w:proofErr w:type="spellStart"/>
            <w:r w:rsidRPr="000F4654">
              <w:rPr>
                <w:sz w:val="28"/>
                <w:szCs w:val="28"/>
              </w:rPr>
              <w:t>зиме.Учить</w:t>
            </w:r>
            <w:proofErr w:type="spellEnd"/>
            <w:r w:rsidRPr="000F4654">
              <w:rPr>
                <w:sz w:val="28"/>
                <w:szCs w:val="28"/>
              </w:rPr>
              <w:t xml:space="preserve"> детей создавать сказочный образ, рисуя основу здания и</w:t>
            </w:r>
            <w:r w:rsidR="000F4654">
              <w:rPr>
                <w:sz w:val="28"/>
                <w:szCs w:val="28"/>
              </w:rPr>
              <w:t xml:space="preserve"> придумывая украшающие детали (</w:t>
            </w:r>
            <w:r w:rsidRPr="000F4654">
              <w:rPr>
                <w:sz w:val="28"/>
                <w:szCs w:val="28"/>
              </w:rPr>
              <w:t xml:space="preserve">решетки, </w:t>
            </w:r>
            <w:r w:rsidRPr="000F4654">
              <w:rPr>
                <w:sz w:val="28"/>
                <w:szCs w:val="28"/>
              </w:rPr>
              <w:lastRenderedPageBreak/>
              <w:t>балконы, различные колонны). Учить делать набросок карандашом только главных деталей; закреплять приёмы рисования гуашью.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 Учить детей рисовать Снегурочку в шубке, смешивая цвета для получения новых оттенков. Вспомнить с детьми содержание сказки о Снегурочке, попросить придумать новую сказку. Развивать самостоятельность, творческую активность.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«Как розовые яблоки, на ветках снегири!»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«Мишка и мышка»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«Храбрый мышонок»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«Замёрзшее дерево»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Рисование снегирей на заснеженных ветках. Создание простой композиции. Передача особенностей внешнего вида конкретной птицы - строения тела и окраски.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   Самостоятельный отбор содержания рисунка. Решение творческой задачи: изображение контрастных по размеру образов (мишка и мышка) с передачей взаимоотношений между ними. Получение серого цвета для рисования мышки.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 Передача сюжета литературного произведения: создание композиции, включающей героя - храброго мышонка - и препятствий, которые он преодолевает.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 Учить создавать в рисунке образ замёрзшего дерева; закреплять умение правильно рисовать строение дерева (ствол, сучки, тонкие ветви). Развивать воображение, творческие способности.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Март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«Весёлые матрёшки</w:t>
            </w:r>
            <w:r w:rsidR="00E8204E" w:rsidRPr="000F4654">
              <w:rPr>
                <w:sz w:val="28"/>
                <w:szCs w:val="28"/>
              </w:rPr>
              <w:t>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831BC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831BC" w:rsidRDefault="009831BC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«Красивые салфетки»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 «Подарим маме цветы»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«Корабли на море»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«Кошка с воздушными шариками»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«Рыбки играют, рыбки сверкают»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 «Изящные рисунки </w:t>
            </w:r>
            <w:proofErr w:type="spellStart"/>
            <w:r w:rsidRPr="000F4654">
              <w:rPr>
                <w:sz w:val="28"/>
                <w:szCs w:val="28"/>
              </w:rPr>
              <w:t>Ю.Васнецова</w:t>
            </w:r>
            <w:proofErr w:type="spellEnd"/>
            <w:r w:rsidRPr="000F4654">
              <w:rPr>
                <w:sz w:val="28"/>
                <w:szCs w:val="28"/>
              </w:rPr>
              <w:t xml:space="preserve"> к </w:t>
            </w:r>
            <w:proofErr w:type="spellStart"/>
            <w:r w:rsidRPr="000F4654">
              <w:rPr>
                <w:sz w:val="28"/>
                <w:szCs w:val="28"/>
              </w:rPr>
              <w:t>к</w:t>
            </w:r>
            <w:proofErr w:type="spellEnd"/>
            <w:r w:rsidRPr="000F4654">
              <w:rPr>
                <w:sz w:val="28"/>
                <w:szCs w:val="28"/>
              </w:rPr>
              <w:t xml:space="preserve"> книге «Шутки-прибаутки»</w:t>
            </w:r>
          </w:p>
          <w:p w:rsidR="009E7075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«Кони на лугу»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 xml:space="preserve">Знакомство с матрёшкой как видом народной </w:t>
            </w:r>
            <w:r w:rsidRPr="000F4654">
              <w:rPr>
                <w:sz w:val="28"/>
                <w:szCs w:val="28"/>
              </w:rPr>
              <w:lastRenderedPageBreak/>
              <w:t>игрушки. Рисование матрёшки с натуры с передачей формы, пропорций и элементов оформления «одежды» (цветы и листья на юбке, фартуке, сорочке, платке). Воспитание интереса к народной культуре.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 Рисование узоров на салфетках круглой и квадратной формы. Гармоничное сочетание элементов декора по цвету и форме (точки, круги, пятна, линии прямые и волнистые). Понимание зависимости орнамента от формы салфетки.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 Учить рассматривать живые цветы, их строение, форму, цвет; рисовать стебли и листья зелёной краской, лепестки- ярким, красивым цветом (разными приёмами</w:t>
            </w:r>
            <w:proofErr w:type="gramStart"/>
            <w:r w:rsidRPr="000F4654">
              <w:rPr>
                <w:sz w:val="28"/>
                <w:szCs w:val="28"/>
              </w:rPr>
              <w:t>).Закреплять</w:t>
            </w:r>
            <w:proofErr w:type="gramEnd"/>
            <w:r w:rsidRPr="000F4654">
              <w:rPr>
                <w:sz w:val="28"/>
                <w:szCs w:val="28"/>
              </w:rPr>
              <w:t xml:space="preserve"> умение использовать в процессе рисования разнообразные формообразующие движения.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   Расширять представление детей о морском транспорте. Учить задумывать композицию рисунка, его содержание. Развивать творческое воображение, эстетические чувства.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Рисование простых сюжетов по мотивам литературного произведения. Свободный выбор изобразительно-выразительных средств для передачи характера и настроения персонажа кошки, поранившей лапку).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  Изображение рыбок из отдельных элементов (кругов, овалов, треугольников). Развитие комбинаторных и композиционных умений.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 xml:space="preserve">  Познакомить детей с творчеством Ю.Васнецова; учить создавать иллюстрации к детским </w:t>
            </w:r>
            <w:proofErr w:type="spellStart"/>
            <w:r w:rsidRPr="000F4654">
              <w:rPr>
                <w:sz w:val="28"/>
                <w:szCs w:val="28"/>
              </w:rPr>
              <w:t>потешкам</w:t>
            </w:r>
            <w:proofErr w:type="spellEnd"/>
            <w:r w:rsidRPr="000F4654">
              <w:rPr>
                <w:sz w:val="28"/>
                <w:szCs w:val="28"/>
              </w:rPr>
              <w:t>, передавать образы персонажей; развивать образное мышление, воображение.</w:t>
            </w:r>
          </w:p>
          <w:p w:rsid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 xml:space="preserve">Учить составлять композицию с фигурами лошадей, варьируя их положение на листе. 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Учить рисовать коня, соблюдая основные пропорции; дополнять рисунок необходимыми элементами.</w:t>
            </w:r>
          </w:p>
        </w:tc>
      </w:tr>
      <w:tr w:rsidR="00E8204E" w:rsidRPr="000F4654" w:rsidTr="000F4654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«Радуга-дуга, не давай дождя!»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7C1EF6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7C1EF6" w:rsidRDefault="007C1EF6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7C1EF6" w:rsidRDefault="007C1EF6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«Путаница»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9E7075" w:rsidRDefault="009E7075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«Праздничный салют»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9E7075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«Красивое платье»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lastRenderedPageBreak/>
              <w:t>Самостоятельное и творческое отраже</w:t>
            </w:r>
            <w:r w:rsidRPr="000F4654">
              <w:rPr>
                <w:sz w:val="28"/>
                <w:szCs w:val="28"/>
              </w:rPr>
              <w:softHyphen/>
              <w:t>ние представлений о красивых при</w:t>
            </w:r>
            <w:r w:rsidRPr="000F4654">
              <w:rPr>
                <w:sz w:val="28"/>
                <w:szCs w:val="28"/>
              </w:rPr>
              <w:softHyphen/>
              <w:t>родных явлениях разными изобрази</w:t>
            </w:r>
            <w:r w:rsidRPr="000F4654">
              <w:rPr>
                <w:sz w:val="28"/>
                <w:szCs w:val="28"/>
              </w:rPr>
              <w:softHyphen/>
              <w:t>тельно-выразительными средствами. Создание интереса к изображению ра</w:t>
            </w:r>
            <w:r w:rsidRPr="000F4654">
              <w:rPr>
                <w:sz w:val="28"/>
                <w:szCs w:val="28"/>
              </w:rPr>
              <w:softHyphen/>
              <w:t xml:space="preserve">дуги. Формирование элементарных представлений по </w:t>
            </w:r>
            <w:proofErr w:type="spellStart"/>
            <w:r w:rsidRPr="000F4654">
              <w:rPr>
                <w:sz w:val="28"/>
                <w:szCs w:val="28"/>
              </w:rPr>
              <w:t>цветоведению</w:t>
            </w:r>
            <w:proofErr w:type="spellEnd"/>
            <w:r w:rsidRPr="000F4654">
              <w:rPr>
                <w:sz w:val="28"/>
                <w:szCs w:val="28"/>
              </w:rPr>
              <w:t xml:space="preserve"> (по</w:t>
            </w:r>
            <w:r w:rsidRPr="000F4654">
              <w:rPr>
                <w:sz w:val="28"/>
                <w:szCs w:val="28"/>
              </w:rPr>
              <w:softHyphen/>
              <w:t>следовательность цветовых дуг в раду</w:t>
            </w:r>
            <w:r w:rsidRPr="000F4654">
              <w:rPr>
                <w:sz w:val="28"/>
                <w:szCs w:val="28"/>
              </w:rPr>
              <w:softHyphen/>
              <w:t>ге, гармоничные цветосочетания на цветовой модели). Развитие чувства цвета. Воспитание эстетического отно</w:t>
            </w:r>
            <w:r w:rsidRPr="000F4654">
              <w:rPr>
                <w:sz w:val="28"/>
                <w:szCs w:val="28"/>
              </w:rPr>
              <w:softHyphen/>
              <w:t>шения к природе.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   Рисование фантазийных образов. Само</w:t>
            </w:r>
            <w:r w:rsidRPr="000F4654">
              <w:rPr>
                <w:sz w:val="28"/>
                <w:szCs w:val="28"/>
              </w:rPr>
              <w:softHyphen/>
              <w:t>стоятельный поиск оригинального («невсамделишного») содержания и со</w:t>
            </w:r>
            <w:r w:rsidRPr="000F4654">
              <w:rPr>
                <w:sz w:val="28"/>
                <w:szCs w:val="28"/>
              </w:rPr>
              <w:softHyphen/>
              <w:t>ответствующих изобразительно-выра</w:t>
            </w:r>
            <w:r w:rsidRPr="000F4654">
              <w:rPr>
                <w:sz w:val="28"/>
                <w:szCs w:val="28"/>
              </w:rPr>
              <w:softHyphen/>
              <w:t>зительных средств. «Раскрепощение» рисующей руки. Освоение нетрадицион</w:t>
            </w:r>
            <w:r w:rsidRPr="000F4654">
              <w:rPr>
                <w:sz w:val="28"/>
                <w:szCs w:val="28"/>
              </w:rPr>
              <w:softHyphen/>
              <w:t>ных техник (рисование пальчиками, ла</w:t>
            </w:r>
            <w:r w:rsidRPr="000F4654">
              <w:rPr>
                <w:sz w:val="28"/>
                <w:szCs w:val="28"/>
              </w:rPr>
              <w:softHyphen/>
              <w:t>дошками, отпечатки разными предмета</w:t>
            </w:r>
            <w:r w:rsidRPr="000F4654">
              <w:rPr>
                <w:sz w:val="28"/>
                <w:szCs w:val="28"/>
              </w:rPr>
              <w:softHyphen/>
              <w:t xml:space="preserve">ми, </w:t>
            </w:r>
            <w:proofErr w:type="spellStart"/>
            <w:r w:rsidRPr="000F4654">
              <w:rPr>
                <w:sz w:val="28"/>
                <w:szCs w:val="28"/>
              </w:rPr>
              <w:t>кляксография</w:t>
            </w:r>
            <w:proofErr w:type="spellEnd"/>
            <w:r w:rsidRPr="000F4654">
              <w:rPr>
                <w:sz w:val="28"/>
                <w:szCs w:val="28"/>
              </w:rPr>
              <w:t xml:space="preserve">). Развитие </w:t>
            </w:r>
            <w:r w:rsidRPr="000F4654">
              <w:rPr>
                <w:sz w:val="28"/>
                <w:szCs w:val="28"/>
              </w:rPr>
              <w:lastRenderedPageBreak/>
              <w:t>творческо</w:t>
            </w:r>
            <w:r w:rsidRPr="000F4654">
              <w:rPr>
                <w:sz w:val="28"/>
                <w:szCs w:val="28"/>
              </w:rPr>
              <w:softHyphen/>
              <w:t>го воображения и чувства юмора. Вос</w:t>
            </w:r>
            <w:r w:rsidRPr="000F4654">
              <w:rPr>
                <w:sz w:val="28"/>
                <w:szCs w:val="28"/>
              </w:rPr>
              <w:softHyphen/>
              <w:t xml:space="preserve">питание </w:t>
            </w:r>
            <w:proofErr w:type="spellStart"/>
            <w:r w:rsidRPr="000F4654">
              <w:rPr>
                <w:sz w:val="28"/>
                <w:szCs w:val="28"/>
              </w:rPr>
              <w:t>творческости</w:t>
            </w:r>
            <w:proofErr w:type="spellEnd"/>
            <w:r w:rsidRPr="000F4654">
              <w:rPr>
                <w:sz w:val="28"/>
                <w:szCs w:val="28"/>
              </w:rPr>
              <w:t>, самостоятельно</w:t>
            </w:r>
            <w:r w:rsidRPr="000F4654">
              <w:rPr>
                <w:sz w:val="28"/>
                <w:szCs w:val="28"/>
              </w:rPr>
              <w:softHyphen/>
              <w:t>сти, уверенности, инициативности.</w:t>
            </w:r>
          </w:p>
          <w:p w:rsidR="00E8204E" w:rsidRPr="000F4654" w:rsidRDefault="00E8204E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F4654">
              <w:rPr>
                <w:sz w:val="28"/>
                <w:szCs w:val="28"/>
              </w:rPr>
              <w:t>    Учить детей рисовать праздничный салют, используя восковые мелки, акварель или гуашь; познакомить детей с достопримечательностями г.Москвы; прививать любовь к нашей Родине, её традициям.</w:t>
            </w:r>
          </w:p>
          <w:p w:rsidR="00E8204E" w:rsidRPr="000F4654" w:rsidRDefault="007C1EF6" w:rsidP="009831B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8204E" w:rsidRPr="000F4654">
              <w:rPr>
                <w:sz w:val="28"/>
                <w:szCs w:val="28"/>
              </w:rPr>
              <w:t>Познакомить детей с работой ателье мод; нарисовать красивую одежду, развивать эстетическое восприятие; обратить внимание на то, что искусство окружает нас повсюду.</w:t>
            </w:r>
          </w:p>
        </w:tc>
      </w:tr>
    </w:tbl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lastRenderedPageBreak/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066617" w:rsidRDefault="00066617" w:rsidP="00066617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</w:p>
    <w:p w:rsidR="00066617" w:rsidRDefault="00066617" w:rsidP="00066617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</w:p>
    <w:p w:rsidR="007C1EF6" w:rsidRDefault="007C1EF6" w:rsidP="00066617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</w:p>
    <w:p w:rsidR="00E8204E" w:rsidRPr="00066617" w:rsidRDefault="00E8204E" w:rsidP="0006661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66617">
        <w:rPr>
          <w:b/>
          <w:sz w:val="28"/>
          <w:szCs w:val="28"/>
        </w:rPr>
        <w:t>Список   литературы</w:t>
      </w:r>
    </w:p>
    <w:p w:rsidR="00E8204E" w:rsidRPr="000F4654" w:rsidRDefault="00E8204E" w:rsidP="0006661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F4654">
        <w:rPr>
          <w:sz w:val="28"/>
          <w:szCs w:val="28"/>
        </w:rPr>
        <w:t> </w:t>
      </w:r>
    </w:p>
    <w:p w:rsidR="00E8204E" w:rsidRPr="000F4654" w:rsidRDefault="00E8204E" w:rsidP="0006661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lastRenderedPageBreak/>
        <w:t>Адорно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Т. Эстетическая теория. - М.: Республика, </w:t>
      </w:r>
      <w:r w:rsidRPr="000F4654">
        <w:rPr>
          <w:rStyle w:val="a5"/>
          <w:rFonts w:ascii="Times New Roman" w:hAnsi="Times New Roman" w:cs="Times New Roman"/>
          <w:sz w:val="28"/>
          <w:szCs w:val="28"/>
        </w:rPr>
        <w:t>2001.</w:t>
      </w:r>
    </w:p>
    <w:p w:rsidR="00E8204E" w:rsidRPr="000F4654" w:rsidRDefault="00E8204E" w:rsidP="0006661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Арапова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>-Пискарёва Н.А. О российских программах дошкольного образования//</w:t>
      </w:r>
      <w:proofErr w:type="gramStart"/>
      <w:r w:rsidRPr="000F4654">
        <w:rPr>
          <w:rFonts w:ascii="Times New Roman" w:hAnsi="Times New Roman" w:cs="Times New Roman"/>
          <w:sz w:val="28"/>
          <w:szCs w:val="28"/>
        </w:rPr>
        <w:t>До-школьное</w:t>
      </w:r>
      <w:proofErr w:type="gramEnd"/>
      <w:r w:rsidRPr="000F4654">
        <w:rPr>
          <w:rFonts w:ascii="Times New Roman" w:hAnsi="Times New Roman" w:cs="Times New Roman"/>
          <w:sz w:val="28"/>
          <w:szCs w:val="28"/>
        </w:rPr>
        <w:t xml:space="preserve"> воспитание. - 2005. - №9.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Буров А.И. Эстетическая сущность ис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кусства// Проблемы и споры. - М., 1987.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 xml:space="preserve">Галанов А.С., </w:t>
      </w: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Коршелова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С.Н., Куликова С.Л. Занятия с дошкольниками по изобра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зительному искусству. - М.: ТЦ Сфера, 2002.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Григорьева Г.Г. Изобразительная дея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тельность дошкольников. - М.: ИЦ Акаде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мия, 1997.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Григорьева Г.Г. Развитие дошкольника в изобразительной деятельности. - М.: Ака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демия, 2000.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А.Н. Конструктивное твор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чество дошкольников. - М.: Просвеще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ние, 1973.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обучения: Опыт теоретического и экспери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ментального психологического исследова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ния. - М.: Педагогика, 1986.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Киселева М.В. Арт-терапия в работе с "детьми: руководство для детских психо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логов, педагогов,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Кожохина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С.К. Путешествие в мир ис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кусства (программа развития детей до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школьного и младшего школьного возрас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та). - М.: ТЦ Сфера, 2005.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Комарова Т.С. Детское художественное творчество: Методическое пособие для воспитателей и педагогов. - М.: Мозаика-Синтез, 2005.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Копцев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В.П. Учим детей чувствовать и создавать прекрасное: основы объемного конструирования. - Ярославль: Академия развития, 2001.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 xml:space="preserve">Курочкина Н.А. Знакомим с книжной графикой. - </w:t>
      </w:r>
      <w:proofErr w:type="gramStart"/>
      <w:r w:rsidRPr="000F465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0F4654">
        <w:rPr>
          <w:rFonts w:ascii="Times New Roman" w:hAnsi="Times New Roman" w:cs="Times New Roman"/>
          <w:sz w:val="28"/>
          <w:szCs w:val="28"/>
        </w:rPr>
        <w:t xml:space="preserve"> Детство-Пресс, 2001.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Л.В. Конструирование и худо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жественный труд в детском саду (программа и конспекты занятий). - М.: ТЦ Сфера, 2005.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Лялина Л.А. Дизайн и дети (из опыта ме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тодической работы). - М.: ТЦ Сфера, 2006.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lastRenderedPageBreak/>
        <w:t>Мелик-Пашаев А.А. Художественные способности как проявление и форма са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мореализации личности. Автореферат диссертации доктора педагогических на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ук. - М., 1995.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Парамонова Л.А. Детское творческое конструирование. - М.: Карапуз, 1999.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Пауэл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У.Ф. Цвет и как его использовать: узнайте, что такое цвет... - М.: Апрель: ACT, 2005.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Савенкова Л.Г. Изобразительное ис</w:t>
      </w:r>
      <w:r w:rsidRPr="000F4654">
        <w:rPr>
          <w:rFonts w:ascii="Times New Roman" w:hAnsi="Times New Roman" w:cs="Times New Roman"/>
          <w:sz w:val="28"/>
          <w:szCs w:val="28"/>
        </w:rPr>
        <w:softHyphen/>
        <w:t xml:space="preserve">кусство и среда: Интегративная программа </w:t>
      </w: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полихудожественного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развития на ос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нове взаимодействия искусств: Изобра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зительное искусство и среда (природа-архитектура-среда). 1-11 классы. М.: Ма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гистр, 1995.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О.А. Радость творчества. Ознакомление детей 5-7 лет с народным ис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кусством. - М.: Мозаика-Синтез, 2005.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4654">
        <w:rPr>
          <w:rFonts w:ascii="Times New Roman" w:hAnsi="Times New Roman" w:cs="Times New Roman"/>
          <w:sz w:val="28"/>
          <w:szCs w:val="28"/>
        </w:rPr>
        <w:t>Торшилова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 xml:space="preserve"> Е.М., Морозова Т.В. Развитие эстетических способностей детей 3-7 лет (теория и диагностика). - М.: НИИ ХВ РАО, 1994.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Уткин П.И., Королева Н.С. Народные ху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дожественные промыслы. - М.: Высшая школа, 1992.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Учебные планы дошкольных образова</w:t>
      </w:r>
      <w:r w:rsidRPr="000F4654">
        <w:rPr>
          <w:rFonts w:ascii="Times New Roman" w:hAnsi="Times New Roman" w:cs="Times New Roman"/>
          <w:sz w:val="28"/>
          <w:szCs w:val="28"/>
        </w:rPr>
        <w:softHyphen/>
        <w:t xml:space="preserve">тельных учреждений. Учебное </w:t>
      </w:r>
      <w:proofErr w:type="spellStart"/>
      <w:proofErr w:type="gramStart"/>
      <w:r w:rsidRPr="000F4654">
        <w:rPr>
          <w:rFonts w:ascii="Times New Roman" w:hAnsi="Times New Roman" w:cs="Times New Roman"/>
          <w:sz w:val="28"/>
          <w:szCs w:val="28"/>
        </w:rPr>
        <w:t>посо-бие</w:t>
      </w:r>
      <w:proofErr w:type="spellEnd"/>
      <w:proofErr w:type="gramEnd"/>
      <w:r w:rsidRPr="000F4654">
        <w:rPr>
          <w:rFonts w:ascii="Times New Roman" w:hAnsi="Times New Roman" w:cs="Times New Roman"/>
          <w:sz w:val="28"/>
          <w:szCs w:val="28"/>
        </w:rPr>
        <w:t xml:space="preserve">/Сост. И.А. </w:t>
      </w:r>
      <w:proofErr w:type="spellStart"/>
      <w:r w:rsidRPr="000F4654">
        <w:rPr>
          <w:rFonts w:ascii="Times New Roman" w:hAnsi="Times New Roman" w:cs="Times New Roman"/>
          <w:sz w:val="28"/>
          <w:szCs w:val="28"/>
        </w:rPr>
        <w:t>Патронова</w:t>
      </w:r>
      <w:proofErr w:type="spellEnd"/>
      <w:r w:rsidRPr="000F4654">
        <w:rPr>
          <w:rFonts w:ascii="Times New Roman" w:hAnsi="Times New Roman" w:cs="Times New Roman"/>
          <w:sz w:val="28"/>
          <w:szCs w:val="28"/>
        </w:rPr>
        <w:t>, О.А. Куликова, Л.Л. Тимофеева. - М.: Педагогическое об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щество России, 2006.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Ушакова О.С., Струнина Е.М. Диагности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ка речевого развития дошкольников (3-7 лет). - М.: РИНО, 1999.</w:t>
      </w:r>
    </w:p>
    <w:p w:rsidR="00E8204E" w:rsidRPr="000F4654" w:rsidRDefault="00E8204E" w:rsidP="000F465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4654">
        <w:rPr>
          <w:rFonts w:ascii="Times New Roman" w:hAnsi="Times New Roman" w:cs="Times New Roman"/>
          <w:sz w:val="28"/>
          <w:szCs w:val="28"/>
        </w:rPr>
        <w:t>Юдина Е.Г., Степанова Г.Б., Денисова Е.Н. Педагогическая диагностика в дет</w:t>
      </w:r>
      <w:r w:rsidRPr="000F4654">
        <w:rPr>
          <w:rFonts w:ascii="Times New Roman" w:hAnsi="Times New Roman" w:cs="Times New Roman"/>
          <w:sz w:val="28"/>
          <w:szCs w:val="28"/>
        </w:rPr>
        <w:softHyphen/>
        <w:t>ском саду. - М.: Просвещение, 2003.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lastRenderedPageBreak/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  <w:bookmarkStart w:id="0" w:name="_GoBack"/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b/>
          <w:bCs/>
          <w:sz w:val="28"/>
          <w:szCs w:val="28"/>
        </w:rPr>
        <w:br w:type="textWrapping" w:clear="all"/>
      </w:r>
    </w:p>
    <w:p w:rsidR="00E8204E" w:rsidRPr="000F4654" w:rsidRDefault="00E8204E" w:rsidP="000F4654">
      <w:pPr>
        <w:pStyle w:val="a3"/>
        <w:spacing w:line="360" w:lineRule="auto"/>
        <w:rPr>
          <w:sz w:val="28"/>
          <w:szCs w:val="28"/>
        </w:rPr>
      </w:pPr>
      <w:r w:rsidRPr="000F4654">
        <w:rPr>
          <w:rStyle w:val="a4"/>
          <w:sz w:val="28"/>
          <w:szCs w:val="28"/>
        </w:rPr>
        <w:t> </w:t>
      </w:r>
      <w:bookmarkEnd w:id="0"/>
    </w:p>
    <w:sectPr w:rsidR="00E8204E" w:rsidRPr="000F4654" w:rsidSect="0099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35F"/>
    <w:multiLevelType w:val="multilevel"/>
    <w:tmpl w:val="9BCA0AA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F35D5"/>
    <w:multiLevelType w:val="multilevel"/>
    <w:tmpl w:val="B45E1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71107"/>
    <w:multiLevelType w:val="multilevel"/>
    <w:tmpl w:val="BDD2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E58AB"/>
    <w:multiLevelType w:val="multilevel"/>
    <w:tmpl w:val="D010A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30E69"/>
    <w:multiLevelType w:val="multilevel"/>
    <w:tmpl w:val="240EAB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A336C"/>
    <w:multiLevelType w:val="multilevel"/>
    <w:tmpl w:val="F3B048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84835"/>
    <w:multiLevelType w:val="multilevel"/>
    <w:tmpl w:val="9C0035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B35D7"/>
    <w:multiLevelType w:val="multilevel"/>
    <w:tmpl w:val="7B62F9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72391C"/>
    <w:multiLevelType w:val="multilevel"/>
    <w:tmpl w:val="291212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297A19"/>
    <w:multiLevelType w:val="multilevel"/>
    <w:tmpl w:val="A9B86D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051B6"/>
    <w:multiLevelType w:val="multilevel"/>
    <w:tmpl w:val="D79E6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4E4"/>
    <w:rsid w:val="00066617"/>
    <w:rsid w:val="000F4654"/>
    <w:rsid w:val="00225A08"/>
    <w:rsid w:val="002671E6"/>
    <w:rsid w:val="003E14E4"/>
    <w:rsid w:val="00413CE0"/>
    <w:rsid w:val="00421259"/>
    <w:rsid w:val="00591301"/>
    <w:rsid w:val="007C1EF6"/>
    <w:rsid w:val="00932743"/>
    <w:rsid w:val="009831BC"/>
    <w:rsid w:val="00992002"/>
    <w:rsid w:val="009E7075"/>
    <w:rsid w:val="00B51DE4"/>
    <w:rsid w:val="00B56273"/>
    <w:rsid w:val="00BF0270"/>
    <w:rsid w:val="00E8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D305F-6E75-4CE8-BFC0-15175535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002"/>
  </w:style>
  <w:style w:type="paragraph" w:styleId="1">
    <w:name w:val="heading 1"/>
    <w:basedOn w:val="a"/>
    <w:next w:val="a"/>
    <w:link w:val="10"/>
    <w:qFormat/>
    <w:rsid w:val="00E8204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8204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04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820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E82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8204E"/>
    <w:rPr>
      <w:b/>
      <w:bCs/>
    </w:rPr>
  </w:style>
  <w:style w:type="character" w:styleId="a5">
    <w:name w:val="Emphasis"/>
    <w:uiPriority w:val="20"/>
    <w:qFormat/>
    <w:rsid w:val="00E8204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6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661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7C1E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7C1EF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2017-07-31T03:10:00Z</cp:lastPrinted>
  <dcterms:created xsi:type="dcterms:W3CDTF">2021-06-16T07:27:00Z</dcterms:created>
  <dcterms:modified xsi:type="dcterms:W3CDTF">2021-06-16T07:36:00Z</dcterms:modified>
</cp:coreProperties>
</file>